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  <w:bookmarkStart w:id="0" w:name="_GoBack"/>
      <w:bookmarkEnd w:id="0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3E4D8E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4D8E" w:rsidRDefault="003E4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 декабря 2004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E4D8E" w:rsidRDefault="003E4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 172-ФЗ</w:t>
            </w:r>
          </w:p>
        </w:tc>
      </w:tr>
    </w:tbl>
    <w:p w:rsidR="003E4D8E" w:rsidRDefault="003E4D8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РОССИЙСКАЯ ФЕДЕРАЦИЯ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ФЕДЕРАЛЬНЫЙ ЗАКОН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 </w:t>
      </w:r>
      <w:proofErr w:type="gramStart"/>
      <w:r>
        <w:rPr>
          <w:rFonts w:ascii="Calibri" w:hAnsi="Calibri" w:cs="Calibri"/>
          <w:b/>
          <w:bCs/>
        </w:rPr>
        <w:t>ПЕРЕВОДЕ</w:t>
      </w:r>
      <w:proofErr w:type="gramEnd"/>
      <w:r>
        <w:rPr>
          <w:rFonts w:ascii="Calibri" w:hAnsi="Calibri" w:cs="Calibri"/>
          <w:b/>
          <w:bCs/>
        </w:rPr>
        <w:t xml:space="preserve"> ЗЕМЕЛЬ ИЛИ ЗЕМЕЛЬНЫХ УЧАСТКОВ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ИЗ ОДНОЙ КАТЕГОРИИ В ДРУГУЮ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Принят</w:t>
      </w:r>
      <w:proofErr w:type="gramEnd"/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Думой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3 декабря 2004 года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Одобрен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Советом Федерации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8 декабря 2004 года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Федеральных законов</w:t>
      </w:r>
      <w:proofErr w:type="gramEnd"/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21.07.2005 </w:t>
      </w:r>
      <w:hyperlink r:id="rId5" w:history="1">
        <w:r>
          <w:rPr>
            <w:rFonts w:ascii="Calibri" w:hAnsi="Calibri" w:cs="Calibri"/>
            <w:color w:val="0000FF"/>
          </w:rPr>
          <w:t>N 111-ФЗ</w:t>
        </w:r>
      </w:hyperlink>
      <w:r>
        <w:rPr>
          <w:rFonts w:ascii="Calibri" w:hAnsi="Calibri" w:cs="Calibri"/>
        </w:rPr>
        <w:t xml:space="preserve">, от 17.04.2006 </w:t>
      </w:r>
      <w:hyperlink r:id="rId6" w:history="1">
        <w:r>
          <w:rPr>
            <w:rFonts w:ascii="Calibri" w:hAnsi="Calibri" w:cs="Calibri"/>
            <w:color w:val="0000FF"/>
          </w:rPr>
          <w:t>N 53-ФЗ</w:t>
        </w:r>
      </w:hyperlink>
      <w:r>
        <w:rPr>
          <w:rFonts w:ascii="Calibri" w:hAnsi="Calibri" w:cs="Calibri"/>
        </w:rPr>
        <w:t>,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03.06.2006 </w:t>
      </w:r>
      <w:hyperlink r:id="rId7" w:history="1">
        <w:r>
          <w:rPr>
            <w:rFonts w:ascii="Calibri" w:hAnsi="Calibri" w:cs="Calibri"/>
            <w:color w:val="0000FF"/>
          </w:rPr>
          <w:t>N 73-ФЗ</w:t>
        </w:r>
      </w:hyperlink>
      <w:r>
        <w:rPr>
          <w:rFonts w:ascii="Calibri" w:hAnsi="Calibri" w:cs="Calibri"/>
        </w:rPr>
        <w:t xml:space="preserve">, от 04.12.2006 </w:t>
      </w:r>
      <w:hyperlink r:id="rId8" w:history="1">
        <w:r>
          <w:rPr>
            <w:rFonts w:ascii="Calibri" w:hAnsi="Calibri" w:cs="Calibri"/>
            <w:color w:val="0000FF"/>
          </w:rPr>
          <w:t>N 201-ФЗ</w:t>
        </w:r>
      </w:hyperlink>
      <w:r>
        <w:rPr>
          <w:rFonts w:ascii="Calibri" w:hAnsi="Calibri" w:cs="Calibri"/>
        </w:rPr>
        <w:t>,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18.12.2006 </w:t>
      </w:r>
      <w:hyperlink r:id="rId9" w:history="1">
        <w:r>
          <w:rPr>
            <w:rFonts w:ascii="Calibri" w:hAnsi="Calibri" w:cs="Calibri"/>
            <w:color w:val="0000FF"/>
          </w:rPr>
          <w:t>N 232-ФЗ</w:t>
        </w:r>
      </w:hyperlink>
      <w:r>
        <w:rPr>
          <w:rFonts w:ascii="Calibri" w:hAnsi="Calibri" w:cs="Calibri"/>
        </w:rPr>
        <w:t xml:space="preserve">, от 10.05.2007 </w:t>
      </w:r>
      <w:hyperlink r:id="rId10" w:history="1">
        <w:r>
          <w:rPr>
            <w:rFonts w:ascii="Calibri" w:hAnsi="Calibri" w:cs="Calibri"/>
            <w:color w:val="0000FF"/>
          </w:rPr>
          <w:t>N 69-ФЗ</w:t>
        </w:r>
      </w:hyperlink>
      <w:r>
        <w:rPr>
          <w:rFonts w:ascii="Calibri" w:hAnsi="Calibri" w:cs="Calibri"/>
        </w:rPr>
        <w:t>,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30.10.2007 </w:t>
      </w:r>
      <w:hyperlink r:id="rId11" w:history="1">
        <w:r>
          <w:rPr>
            <w:rFonts w:ascii="Calibri" w:hAnsi="Calibri" w:cs="Calibri"/>
            <w:color w:val="0000FF"/>
          </w:rPr>
          <w:t>N 240-ФЗ</w:t>
        </w:r>
      </w:hyperlink>
      <w:r>
        <w:rPr>
          <w:rFonts w:ascii="Calibri" w:hAnsi="Calibri" w:cs="Calibri"/>
        </w:rPr>
        <w:t xml:space="preserve">, от 08.11.2007 </w:t>
      </w:r>
      <w:hyperlink r:id="rId12" w:history="1">
        <w:r>
          <w:rPr>
            <w:rFonts w:ascii="Calibri" w:hAnsi="Calibri" w:cs="Calibri"/>
            <w:color w:val="0000FF"/>
          </w:rPr>
          <w:t>N 261-ФЗ</w:t>
        </w:r>
      </w:hyperlink>
      <w:r>
        <w:rPr>
          <w:rFonts w:ascii="Calibri" w:hAnsi="Calibri" w:cs="Calibri"/>
        </w:rPr>
        <w:t>,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13.05.2008 </w:t>
      </w:r>
      <w:hyperlink r:id="rId13" w:history="1">
        <w:r>
          <w:rPr>
            <w:rFonts w:ascii="Calibri" w:hAnsi="Calibri" w:cs="Calibri"/>
            <w:color w:val="0000FF"/>
          </w:rPr>
          <w:t>N 66-ФЗ</w:t>
        </w:r>
      </w:hyperlink>
      <w:r>
        <w:rPr>
          <w:rFonts w:ascii="Calibri" w:hAnsi="Calibri" w:cs="Calibri"/>
        </w:rPr>
        <w:t xml:space="preserve">, от 23.07.2008 </w:t>
      </w:r>
      <w:hyperlink r:id="rId14" w:history="1">
        <w:r>
          <w:rPr>
            <w:rFonts w:ascii="Calibri" w:hAnsi="Calibri" w:cs="Calibri"/>
            <w:color w:val="0000FF"/>
          </w:rPr>
          <w:t>N 160-ФЗ</w:t>
        </w:r>
      </w:hyperlink>
      <w:r>
        <w:rPr>
          <w:rFonts w:ascii="Calibri" w:hAnsi="Calibri" w:cs="Calibri"/>
        </w:rPr>
        <w:t>,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14.03.2009 </w:t>
      </w:r>
      <w:hyperlink r:id="rId15" w:history="1">
        <w:r>
          <w:rPr>
            <w:rFonts w:ascii="Calibri" w:hAnsi="Calibri" w:cs="Calibri"/>
            <w:color w:val="0000FF"/>
          </w:rPr>
          <w:t>N 32-ФЗ</w:t>
        </w:r>
      </w:hyperlink>
      <w:r>
        <w:rPr>
          <w:rFonts w:ascii="Calibri" w:hAnsi="Calibri" w:cs="Calibri"/>
        </w:rPr>
        <w:t xml:space="preserve">, от 08.05.2009 </w:t>
      </w:r>
      <w:hyperlink r:id="rId16" w:history="1">
        <w:r>
          <w:rPr>
            <w:rFonts w:ascii="Calibri" w:hAnsi="Calibri" w:cs="Calibri"/>
            <w:color w:val="0000FF"/>
          </w:rPr>
          <w:t>N 93-ФЗ</w:t>
        </w:r>
      </w:hyperlink>
      <w:r>
        <w:rPr>
          <w:rFonts w:ascii="Calibri" w:hAnsi="Calibri" w:cs="Calibri"/>
        </w:rPr>
        <w:t>,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25.12.2009 </w:t>
      </w:r>
      <w:hyperlink r:id="rId17" w:history="1">
        <w:r>
          <w:rPr>
            <w:rFonts w:ascii="Calibri" w:hAnsi="Calibri" w:cs="Calibri"/>
            <w:color w:val="0000FF"/>
          </w:rPr>
          <w:t>N 340-ФЗ</w:t>
        </w:r>
      </w:hyperlink>
      <w:r>
        <w:rPr>
          <w:rFonts w:ascii="Calibri" w:hAnsi="Calibri" w:cs="Calibri"/>
        </w:rPr>
        <w:t xml:space="preserve">, от 20.03.2011 </w:t>
      </w:r>
      <w:hyperlink r:id="rId18" w:history="1">
        <w:r>
          <w:rPr>
            <w:rFonts w:ascii="Calibri" w:hAnsi="Calibri" w:cs="Calibri"/>
            <w:color w:val="0000FF"/>
          </w:rPr>
          <w:t>N 41-ФЗ</w:t>
        </w:r>
      </w:hyperlink>
      <w:r>
        <w:rPr>
          <w:rFonts w:ascii="Calibri" w:hAnsi="Calibri" w:cs="Calibri"/>
        </w:rPr>
        <w:t>,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01.07.2011 </w:t>
      </w:r>
      <w:hyperlink r:id="rId19" w:history="1">
        <w:r>
          <w:rPr>
            <w:rFonts w:ascii="Calibri" w:hAnsi="Calibri" w:cs="Calibri"/>
            <w:color w:val="0000FF"/>
          </w:rPr>
          <w:t>N 169-ФЗ</w:t>
        </w:r>
      </w:hyperlink>
      <w:r>
        <w:rPr>
          <w:rFonts w:ascii="Calibri" w:hAnsi="Calibri" w:cs="Calibri"/>
        </w:rPr>
        <w:t xml:space="preserve">, от 12.07.2011 </w:t>
      </w:r>
      <w:hyperlink r:id="rId20" w:history="1">
        <w:r>
          <w:rPr>
            <w:rFonts w:ascii="Calibri" w:hAnsi="Calibri" w:cs="Calibri"/>
            <w:color w:val="0000FF"/>
          </w:rPr>
          <w:t>N 209-ФЗ</w:t>
        </w:r>
      </w:hyperlink>
      <w:r>
        <w:rPr>
          <w:rFonts w:ascii="Calibri" w:hAnsi="Calibri" w:cs="Calibri"/>
        </w:rPr>
        <w:t>,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19.07.2011 </w:t>
      </w:r>
      <w:hyperlink r:id="rId21" w:history="1">
        <w:r>
          <w:rPr>
            <w:rFonts w:ascii="Calibri" w:hAnsi="Calibri" w:cs="Calibri"/>
            <w:color w:val="0000FF"/>
          </w:rPr>
          <w:t>N 246-ФЗ</w:t>
        </w:r>
      </w:hyperlink>
      <w:r>
        <w:rPr>
          <w:rFonts w:ascii="Calibri" w:hAnsi="Calibri" w:cs="Calibri"/>
        </w:rPr>
        <w:t xml:space="preserve">, от 07.06.2013 </w:t>
      </w:r>
      <w:hyperlink r:id="rId22" w:history="1">
        <w:r>
          <w:rPr>
            <w:rFonts w:ascii="Calibri" w:hAnsi="Calibri" w:cs="Calibri"/>
            <w:color w:val="0000FF"/>
          </w:rPr>
          <w:t>N 108-ФЗ</w:t>
        </w:r>
      </w:hyperlink>
      <w:r>
        <w:rPr>
          <w:rFonts w:ascii="Calibri" w:hAnsi="Calibri" w:cs="Calibri"/>
        </w:rPr>
        <w:t>)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1" w:name="Par31"/>
      <w:bookmarkEnd w:id="1"/>
      <w:r>
        <w:rPr>
          <w:rFonts w:ascii="Calibri" w:hAnsi="Calibri" w:cs="Calibri"/>
          <w:b/>
          <w:bCs/>
        </w:rPr>
        <w:t>Глава 1. ОБЩИЕ ПОЛОЖЕНИЯ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" w:name="Par33"/>
      <w:bookmarkEnd w:id="2"/>
      <w:r>
        <w:rPr>
          <w:rFonts w:ascii="Calibri" w:hAnsi="Calibri" w:cs="Calibri"/>
        </w:rPr>
        <w:t>Статья 1. Правовое регулирование отношений, возникающих в связи с переводом земель или земельных участков в составе таких земель из одной категории в другую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Правовое регулирование отношений, возникающих в связи с переводом земель или земельных участков в составе таких земель из одной категории в другую, осуществляется Земельным </w:t>
      </w:r>
      <w:hyperlink r:id="rId23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Федерации, настоящим Федеральным законом, иными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  <w:proofErr w:type="gramEnd"/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" w:name="Par37"/>
      <w:bookmarkEnd w:id="3"/>
      <w:r>
        <w:rPr>
          <w:rFonts w:ascii="Calibri" w:hAnsi="Calibri" w:cs="Calibri"/>
        </w:rPr>
        <w:t>Статья 2. Состав и порядок подготовки документов для перевода земель или земельных участков в составе таких земель из одной категории в другую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Для перевода земель или земельных участков в составе таких земель из одной категории в другую заинтересованным лицом подается ходатайство о переводе земель из одной категории в другую или ходатайство о переводе земельных участков из состава земель одной категории в другую (далее также - ходатайство) в исполнительный орган государственной власти или орган местного самоуправления, уполномоченные на рассмотрение этого ходатайства.</w:t>
      </w:r>
      <w:proofErr w:type="gramEnd"/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Содержание ходатайства о переводе земель из одной категории в другую и состав прилагаемых к нему документов устанавливаются: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органами государственной власти субъектов Российской Федерации в отношении земель </w:t>
      </w:r>
      <w:r>
        <w:rPr>
          <w:rFonts w:ascii="Calibri" w:hAnsi="Calibri" w:cs="Calibri"/>
        </w:rPr>
        <w:lastRenderedPageBreak/>
        <w:t>сельскохозяйственного назначения, за исключением земель, находящихся в собственности Российской Федерации;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21.07.2005 N 111-ФЗ)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уполномоченным Правительством Российской Федерации федеральным органом исполнительной власти в отношении иных земель.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23.07.2008 N 160-ФЗ)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В </w:t>
      </w:r>
      <w:proofErr w:type="gramStart"/>
      <w:r>
        <w:rPr>
          <w:rFonts w:ascii="Calibri" w:hAnsi="Calibri" w:cs="Calibri"/>
        </w:rPr>
        <w:t>ходатайстве</w:t>
      </w:r>
      <w:proofErr w:type="gramEnd"/>
      <w:r>
        <w:rPr>
          <w:rFonts w:ascii="Calibri" w:hAnsi="Calibri" w:cs="Calibri"/>
        </w:rPr>
        <w:t xml:space="preserve"> о переводе земельных участков из состава земель одной категории в другую указываются: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кадастровый номер земельного участка;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</w:t>
      </w:r>
      <w:hyperlink r:id="rId26" w:history="1">
        <w:r>
          <w:rPr>
            <w:rFonts w:ascii="Calibri" w:hAnsi="Calibri" w:cs="Calibri"/>
            <w:color w:val="0000FF"/>
          </w:rPr>
          <w:t>категория</w:t>
        </w:r>
      </w:hyperlink>
      <w:r>
        <w:rPr>
          <w:rFonts w:ascii="Calibri" w:hAnsi="Calibri" w:cs="Calibri"/>
        </w:rPr>
        <w:t xml:space="preserve"> земель, в состав которых входит земельный участок, и категория земель, перевод в состав которых предполагается осуществить;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обоснование перевода земельного участка из состава земель одной категории в другую;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права на земельный участок.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Для принятия решения о переводе земельных участков из состава земель одной категории в другую также необходимы следующие документы: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01.07.2011 N 169-ФЗ)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52"/>
      <w:bookmarkEnd w:id="4"/>
      <w:r>
        <w:rPr>
          <w:rFonts w:ascii="Calibri" w:hAnsi="Calibri" w:cs="Calibri"/>
        </w:rPr>
        <w:t>1) выписка из государственного кадастра недвижимости относительно сведений о земельном участке, перевод которого из состава земель одной категории в другую предполагается осуществить, или кадастровый паспорт такого земельного участка;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Федеральных законов от 13.05.2008 </w:t>
      </w:r>
      <w:hyperlink r:id="rId28" w:history="1">
        <w:r>
          <w:rPr>
            <w:rFonts w:ascii="Calibri" w:hAnsi="Calibri" w:cs="Calibri"/>
            <w:color w:val="0000FF"/>
          </w:rPr>
          <w:t>N 66-ФЗ</w:t>
        </w:r>
      </w:hyperlink>
      <w:r>
        <w:rPr>
          <w:rFonts w:ascii="Calibri" w:hAnsi="Calibri" w:cs="Calibri"/>
        </w:rPr>
        <w:t xml:space="preserve">, от 20.03.2011 </w:t>
      </w:r>
      <w:hyperlink r:id="rId29" w:history="1">
        <w:r>
          <w:rPr>
            <w:rFonts w:ascii="Calibri" w:hAnsi="Calibri" w:cs="Calibri"/>
            <w:color w:val="0000FF"/>
          </w:rPr>
          <w:t>N 41-ФЗ</w:t>
        </w:r>
      </w:hyperlink>
      <w:r>
        <w:rPr>
          <w:rFonts w:ascii="Calibri" w:hAnsi="Calibri" w:cs="Calibri"/>
        </w:rPr>
        <w:t>)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54"/>
      <w:bookmarkEnd w:id="5"/>
      <w:r>
        <w:rPr>
          <w:rFonts w:ascii="Calibri" w:hAnsi="Calibri" w:cs="Calibri"/>
        </w:rPr>
        <w:t>2) копии документов, удостоверяющих личность заявителя - физического лица, либо выписка из единого государственного реестра индивидуальных предпринимателей или выписка из единого государственного реестра юридических лиц;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55"/>
      <w:bookmarkEnd w:id="6"/>
      <w:r>
        <w:rPr>
          <w:rFonts w:ascii="Calibri" w:hAnsi="Calibri" w:cs="Calibri"/>
        </w:rPr>
        <w:t>3) выписка из Единого государственного реестра прав на недвижимое имущество и сделок с ним о правах на земельный участок, перевод которого из состава земель одной категории в другую предполагается осуществить;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56"/>
      <w:bookmarkEnd w:id="7"/>
      <w:r>
        <w:rPr>
          <w:rFonts w:ascii="Calibri" w:hAnsi="Calibri" w:cs="Calibri"/>
        </w:rPr>
        <w:t>4) заключение государственной экологической экспертизы в случае, если ее проведение предусмотрено федеральными законами;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57"/>
      <w:bookmarkEnd w:id="8"/>
      <w:r>
        <w:rPr>
          <w:rFonts w:ascii="Calibri" w:hAnsi="Calibri" w:cs="Calibri"/>
        </w:rPr>
        <w:t>5) согласие правообладателя земельного участка на перевод земельного участка из состава земель одной категории в другую;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6) утратил силу с 1 января 2008 года. - Федеральный </w:t>
      </w:r>
      <w:hyperlink r:id="rId30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18.12.2006 N 232-ФЗ.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4.1. Документы, предусмотренные </w:t>
      </w:r>
      <w:hyperlink w:anchor="Par54" w:history="1">
        <w:r>
          <w:rPr>
            <w:rFonts w:ascii="Calibri" w:hAnsi="Calibri" w:cs="Calibri"/>
            <w:color w:val="0000FF"/>
          </w:rPr>
          <w:t>пунктами 2</w:t>
        </w:r>
      </w:hyperlink>
      <w:r>
        <w:rPr>
          <w:rFonts w:ascii="Calibri" w:hAnsi="Calibri" w:cs="Calibri"/>
        </w:rPr>
        <w:t xml:space="preserve"> и </w:t>
      </w:r>
      <w:hyperlink w:anchor="Par57" w:history="1">
        <w:r>
          <w:rPr>
            <w:rFonts w:ascii="Calibri" w:hAnsi="Calibri" w:cs="Calibri"/>
            <w:color w:val="0000FF"/>
          </w:rPr>
          <w:t>5 части 4</w:t>
        </w:r>
      </w:hyperlink>
      <w:r>
        <w:rPr>
          <w:rFonts w:ascii="Calibri" w:hAnsi="Calibri" w:cs="Calibri"/>
        </w:rPr>
        <w:t xml:space="preserve"> настоящей статьи, направляются заинтересованным лицом в исполнительный орган государственной власти или орган местного самоуправления. Документы, предусмотренные пунктами </w:t>
      </w:r>
      <w:hyperlink w:anchor="Par52" w:history="1">
        <w:r>
          <w:rPr>
            <w:rFonts w:ascii="Calibri" w:hAnsi="Calibri" w:cs="Calibri"/>
            <w:color w:val="0000FF"/>
          </w:rPr>
          <w:t>1</w:t>
        </w:r>
      </w:hyperlink>
      <w:r>
        <w:rPr>
          <w:rFonts w:ascii="Calibri" w:hAnsi="Calibri" w:cs="Calibri"/>
        </w:rPr>
        <w:t xml:space="preserve">, </w:t>
      </w:r>
      <w:hyperlink w:anchor="Par55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 xml:space="preserve"> и </w:t>
      </w:r>
      <w:hyperlink w:anchor="Par56" w:history="1">
        <w:r>
          <w:rPr>
            <w:rFonts w:ascii="Calibri" w:hAnsi="Calibri" w:cs="Calibri"/>
            <w:color w:val="0000FF"/>
          </w:rPr>
          <w:t>4 части 4</w:t>
        </w:r>
      </w:hyperlink>
      <w:r>
        <w:rPr>
          <w:rFonts w:ascii="Calibri" w:hAnsi="Calibri" w:cs="Calibri"/>
        </w:rPr>
        <w:t xml:space="preserve"> настоящей статьи, запрашиваются исполнительным органом государственной власти или органом местного самоуправления в органах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заинтересованное лицо не представило указанные документы самостоятельно.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 xml:space="preserve">асть 4.1 введена Федеральным </w:t>
      </w:r>
      <w:hyperlink r:id="rId3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01.07.2011 N 169-ФЗ)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>Исполнительные органы государственной власти или органы местного самоуправления ходатайствуют о переводе земельных участков из состава земель одной категории в другую без согласия правообладателей земельных участков в случаях перевода земельных участков из состава земель одной категории в другую для создания особо охраняемых природных территорий без изъятия земельных участков у их правообладателей либо в связи с установлением или изменением черты населенных пунктов</w:t>
      </w:r>
      <w:proofErr w:type="gramEnd"/>
      <w:r>
        <w:rPr>
          <w:rFonts w:ascii="Calibri" w:hAnsi="Calibri" w:cs="Calibri"/>
        </w:rPr>
        <w:t>.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Федерального </w:t>
      </w:r>
      <w:hyperlink r:id="rId3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18.12.2006 N 232-ФЗ)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9" w:name="Par64"/>
      <w:bookmarkEnd w:id="9"/>
      <w:r>
        <w:rPr>
          <w:rFonts w:ascii="Calibri" w:hAnsi="Calibri" w:cs="Calibri"/>
        </w:rPr>
        <w:t>Статья 3. Порядок рассмотрения ходатайств о переводе земель или земельных участков в составе таких земель из одной категории в другую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Ходатайство направляется заинтересованным лицом в исполнительный орган государственной власти или орган местного самоуправления, уполномоченные на рассмотрение этого ходатайства.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67"/>
      <w:bookmarkEnd w:id="10"/>
      <w:r>
        <w:rPr>
          <w:rFonts w:ascii="Calibri" w:hAnsi="Calibri" w:cs="Calibri"/>
        </w:rPr>
        <w:t xml:space="preserve">2. В </w:t>
      </w:r>
      <w:proofErr w:type="gramStart"/>
      <w:r>
        <w:rPr>
          <w:rFonts w:ascii="Calibri" w:hAnsi="Calibri" w:cs="Calibri"/>
        </w:rPr>
        <w:t>рассмотрении</w:t>
      </w:r>
      <w:proofErr w:type="gramEnd"/>
      <w:r>
        <w:rPr>
          <w:rFonts w:ascii="Calibri" w:hAnsi="Calibri" w:cs="Calibri"/>
        </w:rPr>
        <w:t xml:space="preserve"> ходатайства может быть отказано в случае, если: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1) с ходатайством обратилось ненадлежащее лицо;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к ходатайству приложены документы, состав, форма или содержание которых не соответствуют требованиям земельного </w:t>
      </w:r>
      <w:hyperlink r:id="rId33" w:history="1">
        <w:r>
          <w:rPr>
            <w:rFonts w:ascii="Calibri" w:hAnsi="Calibri" w:cs="Calibri"/>
            <w:color w:val="0000FF"/>
          </w:rPr>
          <w:t>законодательства</w:t>
        </w:r>
      </w:hyperlink>
      <w:r>
        <w:rPr>
          <w:rFonts w:ascii="Calibri" w:hAnsi="Calibri" w:cs="Calibri"/>
        </w:rPr>
        <w:t>.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3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21.07.2005 N 111-ФЗ)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Ходатайство, не подлежащее рассмотрению по основаниям, установленным </w:t>
      </w:r>
      <w:hyperlink w:anchor="Par67" w:history="1">
        <w:r>
          <w:rPr>
            <w:rFonts w:ascii="Calibri" w:hAnsi="Calibri" w:cs="Calibri"/>
            <w:color w:val="0000FF"/>
          </w:rPr>
          <w:t>частью 2</w:t>
        </w:r>
      </w:hyperlink>
      <w:r>
        <w:rPr>
          <w:rFonts w:ascii="Calibri" w:hAnsi="Calibri" w:cs="Calibri"/>
        </w:rPr>
        <w:t xml:space="preserve"> настоящей статьи, подлежит возврату заинтересованному лицу в течение тридцати дней со дня его поступления с указанием причин, послуживших основанием для отказа в принятии ходатайства для рассмотрения.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>По результатам рассмотрения ходатайства исполнительным органом государственной власти или органом местного самоуправления принимается акт о переводе земель или земельных участков в составе таких земель из одной категории в другую (далее также - акт о переводе земель или земельных участков) либо акт об отказе в переводе земель или земельных участков в составе таких земель из одной категории в другую (далее также - акт</w:t>
      </w:r>
      <w:proofErr w:type="gramEnd"/>
      <w:r>
        <w:rPr>
          <w:rFonts w:ascii="Calibri" w:hAnsi="Calibri" w:cs="Calibri"/>
        </w:rPr>
        <w:t xml:space="preserve"> об отказе в переводе земель или земельных участков) в следующие сроки: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в течение трех месяцев со дня поступления ходатайства, если иное не установлено нормативными правовыми актами Российской Федерации, - Правительством Российской Федерации;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в течение двух месяцев со дня поступления ходатайства - исполнительным органом государственной власти субъекта Российской Федерации или органом местного самоуправления.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Акт о переводе земель или земельных участков должен содержать следующие сведения: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основания изменения категории земель;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границы и описание местоположения земель, для земельных участков также их площадь и кадастровые номера;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категория земель, перевод из которой осуществляется;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категория земель, перевод в которую осуществляется.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Акт о переводе земель или земельных участков не может быть принят на определенный срок.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Акт о переводе земель или земельных участков либо акт об отказе в переводе земель или земельных участков направляется заинтересованному лицу в течение четырнадцати дней со дня принятия такого акта.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Акт о переводе земель или земельных участков либо акт об отказе в переводе земель или земельных участков может быть обжалован в суд.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1" w:name="Par84"/>
      <w:bookmarkEnd w:id="11"/>
      <w:r>
        <w:rPr>
          <w:rFonts w:ascii="Calibri" w:hAnsi="Calibri" w:cs="Calibri"/>
        </w:rPr>
        <w:t>Статья 4. Основания отказа в переводе земель или земельных участков в составе таких земель из одной категории в другую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Перевод земель или земельных участков в составе таких земель из одной категории в другую не допускается в случае: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установления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перевод;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наличия отрицательного заключения государственной экологической экспертизы в случае, если ее проведение предусмотрено федеральными законами;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установления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документации.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3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04.12.2006 N 201-ФЗ)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2" w:name="Par92"/>
      <w:bookmarkEnd w:id="12"/>
      <w:r>
        <w:rPr>
          <w:rFonts w:ascii="Calibri" w:hAnsi="Calibri" w:cs="Calibri"/>
        </w:rPr>
        <w:t>Статья 5. Внесение изменений в государственный кадастр недвижимости и в записи Единого государственного реестра прав на недвижимое имущество и сделок с ним в связи с переводом земель или земельных участков в составе таких земель из одной категории в другую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3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13.05.2008 N 66-ФЗ)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95"/>
      <w:bookmarkEnd w:id="13"/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Исполнительный орган государственной власти или орган местного самоуправления, </w:t>
      </w:r>
      <w:r>
        <w:rPr>
          <w:rFonts w:ascii="Calibri" w:hAnsi="Calibri" w:cs="Calibri"/>
        </w:rPr>
        <w:lastRenderedPageBreak/>
        <w:t>принявшие акт о переводе земель или земельных участков, направляют копию такого акта в течение пяти дней со дня его принятия в федеральный орган исполнительной власти, уполномоченный на осуществление государственного кадастрового учета недвижимого имущества и ведение государственного кадастра недвижимости, или, если иное не установлено Правительством Российской Федерации, в подведомственное данному федеральному органу исполнительной</w:t>
      </w:r>
      <w:proofErr w:type="gramEnd"/>
      <w:r>
        <w:rPr>
          <w:rFonts w:ascii="Calibri" w:hAnsi="Calibri" w:cs="Calibri"/>
        </w:rPr>
        <w:t xml:space="preserve"> власти государственное учреждение (далее - орган кадастрового учета).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3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13.05.2008 N 66-ФЗ)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О внесенных изменениях орган кадастрового учета уведомляет заинтересованных правообладателей земельных участков с указанием акта о переводе земель или земельных участков, а также органы, осуществляющие государственную регистрацию прав на недвижимое имущество и сделок с ним, для внесения в течение семи дней изменений в связи с переводом земель или земельных участков в составе таких земель из одной категории в другую в записи</w:t>
      </w:r>
      <w:proofErr w:type="gramEnd"/>
      <w:r>
        <w:rPr>
          <w:rFonts w:ascii="Calibri" w:hAnsi="Calibri" w:cs="Calibri"/>
        </w:rPr>
        <w:t xml:space="preserve"> Единого государственного реестра прав на недвижимое имущество и сделок с ним.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3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13.05.2008 N 66-ФЗ)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Перевод земель или земельных участков в составе таких земель из одной категории в другую считается состоявшимся </w:t>
      </w:r>
      <w:proofErr w:type="gramStart"/>
      <w:r>
        <w:rPr>
          <w:rFonts w:ascii="Calibri" w:hAnsi="Calibri" w:cs="Calibri"/>
        </w:rPr>
        <w:t>с даты осуществления</w:t>
      </w:r>
      <w:proofErr w:type="gramEnd"/>
      <w:r>
        <w:rPr>
          <w:rFonts w:ascii="Calibri" w:hAnsi="Calibri" w:cs="Calibri"/>
        </w:rPr>
        <w:t xml:space="preserve"> государственного кадастрового учета земельных участков в связи с изменением их категории.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Федерального </w:t>
      </w:r>
      <w:hyperlink r:id="rId3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19.07.2011 N 246-ФЗ)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Переоформление правоустанавливающих документов на земельные участки, в отношении которых приняты акты о переводе земельных участков из состава земель одной категории в другую, не требуется.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4" w:name="Par103"/>
      <w:bookmarkEnd w:id="14"/>
      <w:r>
        <w:rPr>
          <w:rFonts w:ascii="Calibri" w:hAnsi="Calibri" w:cs="Calibri"/>
        </w:rPr>
        <w:t xml:space="preserve">Статья 6. </w:t>
      </w:r>
      <w:hyperlink r:id="rId40" w:history="1">
        <w:r>
          <w:rPr>
            <w:rFonts w:ascii="Calibri" w:hAnsi="Calibri" w:cs="Calibri"/>
            <w:color w:val="0000FF"/>
          </w:rPr>
          <w:t>Перевод</w:t>
        </w:r>
      </w:hyperlink>
      <w:r>
        <w:rPr>
          <w:rFonts w:ascii="Calibri" w:hAnsi="Calibri" w:cs="Calibri"/>
        </w:rPr>
        <w:t xml:space="preserve"> земельных участков из состава земель одной категории в другую в случае изъятия, в том числе путем выкупа, земельных участков для государственных или муниципальных нужд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В случае необходимости изменения целевого назначения земельного участка в связи с его изъятием, в том числе путем выкупа, для государственных или муниципальных нужд перевод этого земельного участка из состава земель одной категории в другую осуществляется после его изъятия, выкупа.</w:t>
      </w:r>
      <w:proofErr w:type="gramEnd"/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Исполнительные органы государственной власти или органы местного самоуправления до предоставления заинтересованным гражданину или юридическому лицу изъятого, в том числе путем выкупа, земельного участка обязаны осуществить его перевод из состава земель определенной категории в категорию, обеспечивающую разрешенное использование этого земельного участка по целевому назначению.</w:t>
      </w:r>
      <w:proofErr w:type="gramEnd"/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15" w:name="Par108"/>
      <w:bookmarkEnd w:id="15"/>
      <w:r>
        <w:rPr>
          <w:rFonts w:ascii="Calibri" w:hAnsi="Calibri" w:cs="Calibri"/>
          <w:b/>
          <w:bCs/>
        </w:rPr>
        <w:t>Глава 2. ОСОБЕННОСТИ ПЕРЕВОДА ЗЕМЕЛЬ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ИЛИ ЗЕМЕЛЬНЫХ УЧАСТКОВ В </w:t>
      </w:r>
      <w:proofErr w:type="gramStart"/>
      <w:r>
        <w:rPr>
          <w:rFonts w:ascii="Calibri" w:hAnsi="Calibri" w:cs="Calibri"/>
          <w:b/>
          <w:bCs/>
        </w:rPr>
        <w:t>СОСТАВЕ</w:t>
      </w:r>
      <w:proofErr w:type="gramEnd"/>
      <w:r>
        <w:rPr>
          <w:rFonts w:ascii="Calibri" w:hAnsi="Calibri" w:cs="Calibri"/>
          <w:b/>
          <w:bCs/>
        </w:rPr>
        <w:t xml:space="preserve"> ТАКИХ ЗЕМЕЛЬ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ИЗ ОДНОЙ КАТЕГОРИИ В ДРУГУЮ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6" w:name="Par112"/>
      <w:bookmarkEnd w:id="16"/>
      <w:r>
        <w:rPr>
          <w:rFonts w:ascii="Calibri" w:hAnsi="Calibri" w:cs="Calibri"/>
        </w:rPr>
        <w:t>Статья 7. Особенности перевода земель сельскохозяйственных угодий или земельных участков в составе таких земель из земель сельскохозяйственного назначения в другую категорию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Перевод земель сельскохозяйственных угодий или земельных участков в составе таких земель из земель сельскохозяйственного назначения в другую категорию допускается в исключительных случаях, связанных: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с консервацией земель;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с созданием особо охраняемых природных территорий или с отнесением земель к землям природоохранного, историко-культурного, рекреационного и иного особо ценного назначения;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 в ред. Федерального </w:t>
      </w:r>
      <w:hyperlink r:id="rId4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21.07.2005 N 111-ФЗ)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7" w:name="Par118"/>
      <w:bookmarkEnd w:id="17"/>
      <w:r>
        <w:rPr>
          <w:rFonts w:ascii="Calibri" w:hAnsi="Calibri" w:cs="Calibri"/>
        </w:rPr>
        <w:t>3) с установлением или изменением черты населенных пунктов;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4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18.12.2006 N 232-ФЗ)</w:t>
      </w:r>
    </w:p>
    <w:p w:rsidR="003E4D8E" w:rsidRDefault="003E4D8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lastRenderedPageBreak/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Постановлением Правительства РФ от 08.04.2000 N 316 утверждены </w:t>
      </w:r>
      <w:hyperlink r:id="rId43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проведения государственной кадастровой оценки земель.</w:t>
      </w:r>
    </w:p>
    <w:p w:rsidR="003E4D8E" w:rsidRDefault="003E4D8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с размещением промышленных объектов на землях, кадастровая стоимость которых не превышает средний уровень кадастровой стоимости по муниципальному району (городскому округу), а также на других землях и с иными несельскохозяйственными нуждами при отсутствии иных вариантов размещения этих объектов, за исключением размещения на землях, указанных в </w:t>
      </w:r>
      <w:hyperlink w:anchor="Par139" w:history="1">
        <w:r>
          <w:rPr>
            <w:rFonts w:ascii="Calibri" w:hAnsi="Calibri" w:cs="Calibri"/>
            <w:color w:val="0000FF"/>
          </w:rPr>
          <w:t>части 2</w:t>
        </w:r>
      </w:hyperlink>
      <w:r>
        <w:rPr>
          <w:rFonts w:ascii="Calibri" w:hAnsi="Calibri" w:cs="Calibri"/>
        </w:rPr>
        <w:t xml:space="preserve"> настоящей статьи;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4 в ред. Федерального </w:t>
      </w:r>
      <w:hyperlink r:id="rId4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21.07.2005 N 111-ФЗ)</w:t>
      </w:r>
    </w:p>
    <w:p w:rsidR="003E4D8E" w:rsidRDefault="003E4D8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 вопросу, касающемуся государственного регулирования обеспечения воспроизводства плодородия земель сельскохозяйственного назначения, см. Федеральный </w:t>
      </w:r>
      <w:hyperlink r:id="rId45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16.07.1998 N 101-ФЗ.</w:t>
      </w:r>
    </w:p>
    <w:p w:rsidR="003E4D8E" w:rsidRDefault="003E4D8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с включением непригодных для осуществления сельскохозяйственного производства земель в состав земель лесного фонда, земель водного фонда или земель запаса;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8" w:name="Par131"/>
      <w:bookmarkEnd w:id="18"/>
      <w:r>
        <w:rPr>
          <w:rFonts w:ascii="Calibri" w:hAnsi="Calibri" w:cs="Calibri"/>
        </w:rPr>
        <w:t>6) со строительством дорог, линий электропередачи, линий связи (в том числе линейно-кабельных сооружений), нефтепроводов, газопроводов и иных трубопроводов, железнодорожных линий и других подобных сооружений (далее - линейные объекты) при наличии утвержденного в установленном порядке проекта рекультивации части сельскохозяйственных угодий, предоставляемой на период осуществления строительства линейных объектов;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6 в ред. Федерального </w:t>
      </w:r>
      <w:hyperlink r:id="rId4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21.07.2005 N 111-ФЗ)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9" w:name="Par133"/>
      <w:bookmarkEnd w:id="19"/>
      <w:r>
        <w:rPr>
          <w:rFonts w:ascii="Calibri" w:hAnsi="Calibri" w:cs="Calibri"/>
        </w:rPr>
        <w:t>7) с выполнением международных обязательств Российской Федерации, обеспечением обороны страны и безопасности государства при отсутствии иных вариантов размещения соответствующих объектов;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7 в ред. Федерального </w:t>
      </w:r>
      <w:hyperlink r:id="rId4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21.07.2005 N 111-ФЗ)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0" w:name="Par135"/>
      <w:bookmarkEnd w:id="20"/>
      <w:r>
        <w:rPr>
          <w:rFonts w:ascii="Calibri" w:hAnsi="Calibri" w:cs="Calibri"/>
        </w:rPr>
        <w:t>8) с добычей полезных ископаемых при наличии утвержденного проекта рекультивации земель;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8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Федеральным </w:t>
      </w:r>
      <w:hyperlink r:id="rId4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21.07.2005 N 111-ФЗ)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с размещением объектов социального, коммунально-бытового назначения, объектов здравоохранения, образования при отсутствии иных вариантов размещения этих объектов.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9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Федеральным </w:t>
      </w:r>
      <w:hyperlink r:id="rId4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21.07.2005 N 111-ФЗ)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1" w:name="Par139"/>
      <w:bookmarkEnd w:id="21"/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Перевод земель сельскохозяйственных угодий или земельных участков в составе таких земель из земель сельскохозяйственного назначения, кадастровая стоимость которых на пятьдесят и более процентов превышает средний уровень кадастровой стоимости по муниципальному району (городскому округу), и особо ценных продуктивных сельскохозяйственных угодий, указанных в пункте 4 </w:t>
      </w:r>
      <w:hyperlink r:id="rId50" w:history="1">
        <w:r>
          <w:rPr>
            <w:rFonts w:ascii="Calibri" w:hAnsi="Calibri" w:cs="Calibri"/>
            <w:color w:val="0000FF"/>
          </w:rPr>
          <w:t>статьи 79</w:t>
        </w:r>
      </w:hyperlink>
      <w:r>
        <w:rPr>
          <w:rFonts w:ascii="Calibri" w:hAnsi="Calibri" w:cs="Calibri"/>
        </w:rPr>
        <w:t xml:space="preserve"> Земельного кодекса Российской Федерации, в другую категорию не допускается, за исключением случаев, установленных </w:t>
      </w:r>
      <w:hyperlink w:anchor="Par118" w:history="1">
        <w:r>
          <w:rPr>
            <w:rFonts w:ascii="Calibri" w:hAnsi="Calibri" w:cs="Calibri"/>
            <w:color w:val="0000FF"/>
          </w:rPr>
          <w:t>пунктами 3</w:t>
        </w:r>
        <w:proofErr w:type="gramEnd"/>
        <w:r>
          <w:rPr>
            <w:rFonts w:ascii="Calibri" w:hAnsi="Calibri" w:cs="Calibri"/>
            <w:color w:val="0000FF"/>
          </w:rPr>
          <w:t>,</w:t>
        </w:r>
      </w:hyperlink>
      <w:r>
        <w:rPr>
          <w:rFonts w:ascii="Calibri" w:hAnsi="Calibri" w:cs="Calibri"/>
        </w:rPr>
        <w:t xml:space="preserve"> </w:t>
      </w:r>
      <w:hyperlink w:anchor="Par131" w:history="1">
        <w:r>
          <w:rPr>
            <w:rFonts w:ascii="Calibri" w:hAnsi="Calibri" w:cs="Calibri"/>
            <w:color w:val="0000FF"/>
          </w:rPr>
          <w:t>6,</w:t>
        </w:r>
      </w:hyperlink>
      <w:r>
        <w:rPr>
          <w:rFonts w:ascii="Calibri" w:hAnsi="Calibri" w:cs="Calibri"/>
        </w:rPr>
        <w:t xml:space="preserve"> </w:t>
      </w:r>
      <w:hyperlink w:anchor="Par133" w:history="1">
        <w:r>
          <w:rPr>
            <w:rFonts w:ascii="Calibri" w:hAnsi="Calibri" w:cs="Calibri"/>
            <w:color w:val="0000FF"/>
          </w:rPr>
          <w:t>7</w:t>
        </w:r>
      </w:hyperlink>
      <w:r>
        <w:rPr>
          <w:rFonts w:ascii="Calibri" w:hAnsi="Calibri" w:cs="Calibri"/>
        </w:rPr>
        <w:t xml:space="preserve"> и </w:t>
      </w:r>
      <w:hyperlink w:anchor="Par135" w:history="1">
        <w:r>
          <w:rPr>
            <w:rFonts w:ascii="Calibri" w:hAnsi="Calibri" w:cs="Calibri"/>
            <w:color w:val="0000FF"/>
          </w:rPr>
          <w:t>8</w:t>
        </w:r>
      </w:hyperlink>
      <w:r>
        <w:rPr>
          <w:rFonts w:ascii="Calibri" w:hAnsi="Calibri" w:cs="Calibri"/>
        </w:rPr>
        <w:t xml:space="preserve"> части 1 настоящей статьи.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вторая в ред. Федерального </w:t>
      </w:r>
      <w:hyperlink r:id="rId5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21.07.2005 N 111-ФЗ)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2" w:name="Par142"/>
      <w:bookmarkEnd w:id="22"/>
      <w:r>
        <w:rPr>
          <w:rFonts w:ascii="Calibri" w:hAnsi="Calibri" w:cs="Calibri"/>
        </w:rPr>
        <w:t>Статья 8. Особенности перевода земель населенных пунктов или земельных участков в составе таких земель в другую категорию, а также перевода земель или земельных участков в составе таких земель из других категорий в земли населенных пунктов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5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18.12.2006 N 232-ФЗ)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Установление или изменение границ населенных пунктов, а также включение земельных участков в границы населенных пунктов либо исключение земельных участков из границ населенных пунктов является переводом земель населенных пунктов или земельных участков в составе таких земель в другую категорию либо переводом земель или земельных участков в составе таких земель из других категорий в земли населенных пунктов.</w:t>
      </w:r>
      <w:proofErr w:type="gramEnd"/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 xml:space="preserve">асть первая в ред. Федерального </w:t>
      </w:r>
      <w:hyperlink r:id="rId5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18.12.2006 N 232-ФЗ)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2. Утратил силу. - Федеральный </w:t>
      </w:r>
      <w:hyperlink r:id="rId54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21.07.2005 N 111-ФЗ.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Сведения о кадастровых номерах земельных участков, включенных в границы населенных пунктов или исключенных из границ населенных пунктов, в порядке, предусмотренном </w:t>
      </w:r>
      <w:hyperlink w:anchor="Par92" w:history="1">
        <w:r>
          <w:rPr>
            <w:rFonts w:ascii="Calibri" w:hAnsi="Calibri" w:cs="Calibri"/>
            <w:color w:val="0000FF"/>
          </w:rPr>
          <w:t>статьей 5</w:t>
        </w:r>
      </w:hyperlink>
      <w:r>
        <w:rPr>
          <w:rFonts w:ascii="Calibri" w:hAnsi="Calibri" w:cs="Calibri"/>
        </w:rPr>
        <w:t xml:space="preserve"> настоящего Федерального закона, направляются в орган кадастрового учета для внесения соответствующих изменений в государственный кадастр недвижимости органами, указанными в </w:t>
      </w:r>
      <w:hyperlink w:anchor="Par95" w:history="1">
        <w:r>
          <w:rPr>
            <w:rFonts w:ascii="Calibri" w:hAnsi="Calibri" w:cs="Calibri"/>
            <w:color w:val="0000FF"/>
          </w:rPr>
          <w:t>части 1 статьи 5</w:t>
        </w:r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Федеральных законов от 18.12.2006 </w:t>
      </w:r>
      <w:hyperlink r:id="rId55" w:history="1">
        <w:r>
          <w:rPr>
            <w:rFonts w:ascii="Calibri" w:hAnsi="Calibri" w:cs="Calibri"/>
            <w:color w:val="0000FF"/>
          </w:rPr>
          <w:t>N 232-ФЗ</w:t>
        </w:r>
      </w:hyperlink>
      <w:r>
        <w:rPr>
          <w:rFonts w:ascii="Calibri" w:hAnsi="Calibri" w:cs="Calibri"/>
        </w:rPr>
        <w:t xml:space="preserve">, от 13.05.2008 </w:t>
      </w:r>
      <w:hyperlink r:id="rId56" w:history="1">
        <w:r>
          <w:rPr>
            <w:rFonts w:ascii="Calibri" w:hAnsi="Calibri" w:cs="Calibri"/>
            <w:color w:val="0000FF"/>
          </w:rPr>
          <w:t>N 66-ФЗ</w:t>
        </w:r>
      </w:hyperlink>
      <w:r>
        <w:rPr>
          <w:rFonts w:ascii="Calibri" w:hAnsi="Calibri" w:cs="Calibri"/>
        </w:rPr>
        <w:t xml:space="preserve">, от 20.03.2011 </w:t>
      </w:r>
      <w:hyperlink r:id="rId57" w:history="1">
        <w:r>
          <w:rPr>
            <w:rFonts w:ascii="Calibri" w:hAnsi="Calibri" w:cs="Calibri"/>
            <w:color w:val="0000FF"/>
          </w:rPr>
          <w:t>N 41-ФЗ</w:t>
        </w:r>
      </w:hyperlink>
      <w:r>
        <w:rPr>
          <w:rFonts w:ascii="Calibri" w:hAnsi="Calibri" w:cs="Calibri"/>
        </w:rPr>
        <w:t>)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3" w:name="Par151"/>
      <w:bookmarkEnd w:id="23"/>
      <w:r>
        <w:rPr>
          <w:rFonts w:ascii="Calibri" w:hAnsi="Calibri" w:cs="Calibri"/>
        </w:rPr>
        <w:t>Статья 9. Особенности перевода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или земельных участков в составе таких земель в другую категорию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Перевод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(далее - земли промышленности и иного специального назначения) или земельных участков в составе таких земель в другую категорию осуществляется без ограничений, за исключением случаев, указанных в </w:t>
      </w:r>
      <w:hyperlink w:anchor="Par158" w:history="1">
        <w:r>
          <w:rPr>
            <w:rFonts w:ascii="Calibri" w:hAnsi="Calibri" w:cs="Calibri"/>
            <w:color w:val="0000FF"/>
          </w:rPr>
          <w:t>частях 2</w:t>
        </w:r>
      </w:hyperlink>
      <w:r>
        <w:rPr>
          <w:rFonts w:ascii="Calibri" w:hAnsi="Calibri" w:cs="Calibri"/>
        </w:rPr>
        <w:t xml:space="preserve"> и </w:t>
      </w:r>
      <w:hyperlink w:anchor="Par159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 xml:space="preserve"> настоящей статьи.</w:t>
      </w:r>
      <w:proofErr w:type="gramEnd"/>
    </w:p>
    <w:p w:rsidR="003E4D8E" w:rsidRDefault="003E4D8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 вопросу, касающемуся рекультивации земель, снятии, сохранении и рациональном использовании плодородного слоя почвы, см. </w:t>
      </w:r>
      <w:hyperlink r:id="rId58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23.02.1994 N 140.</w:t>
      </w:r>
    </w:p>
    <w:p w:rsidR="003E4D8E" w:rsidRDefault="003E4D8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4" w:name="Par158"/>
      <w:bookmarkEnd w:id="24"/>
      <w:r>
        <w:rPr>
          <w:rFonts w:ascii="Calibri" w:hAnsi="Calibri" w:cs="Calibri"/>
        </w:rPr>
        <w:t>2. Перевод земель промышленности и иного специального назначения или земельных участков в составе таких земель, которые нарушены, загрязнены или застроены зданиями, строениями, сооружениями, подлежащими сносу (в том числе подземными), в другую категорию допускается при наличии утвержденного проекта рекультивации земель.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5" w:name="Par159"/>
      <w:bookmarkEnd w:id="25"/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Перевод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 деятельность, в другую категорию допускается только после восстановления нарушенных земель в соответствии с утвержденным проектом рекультивации земель, за исключением случаев, если такой перевод осуществляется по ходатайству исполнительных органов государственной власти или органов местного самоуправления.</w:t>
      </w:r>
      <w:proofErr w:type="gramEnd"/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6" w:name="Par161"/>
      <w:bookmarkEnd w:id="26"/>
      <w:r>
        <w:rPr>
          <w:rFonts w:ascii="Calibri" w:hAnsi="Calibri" w:cs="Calibri"/>
        </w:rPr>
        <w:t>Статья 10. Особенности перевода земель особо охраняемых территорий и объектов или земельных участков в составе таких земель в другую категорию, а также перевода земель или земельных участков в составе таких земель из других категорий в земли особо охраняемых территорий и объектов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5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30.10.2007 N 240-ФЗ)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60" w:history="1">
        <w:proofErr w:type="gramStart"/>
        <w:r>
          <w:rPr>
            <w:rFonts w:ascii="Calibri" w:hAnsi="Calibri" w:cs="Calibri"/>
            <w:color w:val="0000FF"/>
          </w:rPr>
          <w:t>1</w:t>
        </w:r>
      </w:hyperlink>
      <w:r>
        <w:rPr>
          <w:rFonts w:ascii="Calibri" w:hAnsi="Calibri" w:cs="Calibri"/>
        </w:rPr>
        <w:t xml:space="preserve">. Перевод земель особо охраняемых территорий и объектов или земельных участков в составе таких земель в другую категорию осуществляется при наличии положительных заключений государственной экологической экспертизы и иных установленных федеральными законами экспертиз в соответствии с </w:t>
      </w:r>
      <w:hyperlink r:id="rId61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об охране окружающей среды в случае, если их использование по целевому назначению ввиду утраты ими особого природоохранного, научного, историко-культурного, эстетического, рекреационного, оздоровительного</w:t>
      </w:r>
      <w:proofErr w:type="gramEnd"/>
      <w:r>
        <w:rPr>
          <w:rFonts w:ascii="Calibri" w:hAnsi="Calibri" w:cs="Calibri"/>
        </w:rPr>
        <w:t xml:space="preserve"> и иного особо ценного значения невозможно.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Перевод земель другой категории или земельных участков в составе таких земель в земли особо охраняемых территорий и объектов (за исключением земель населенных пунктов) допускается в случае: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создания особо охраняемых территорий;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создания туристско-рекреационных особых экономических зон;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3) в иных установленных Земельным </w:t>
      </w:r>
      <w:hyperlink r:id="rId62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 и другими федеральными законами случаях.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вторая введена Федеральным </w:t>
      </w:r>
      <w:hyperlink r:id="rId6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30.10.2007 N 240-ФЗ)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Установление или изменение границ туристско-рекреационной особой экономической зоны, а также включение земельных участков в границы туристско-рекреационной особой экономической зоны либо исключение земельных участков из границ туристско-рекреационной особой экономической зоны является переводом земель особо охраняемых территорий и объектов или земельных участков в составе таких земель в другую категорию либо переводом земель или земельных участков в составе таких земель из других категорий</w:t>
      </w:r>
      <w:proofErr w:type="gramEnd"/>
      <w:r>
        <w:rPr>
          <w:rFonts w:ascii="Calibri" w:hAnsi="Calibri" w:cs="Calibri"/>
        </w:rPr>
        <w:t xml:space="preserve"> в земли особо охраняемых территорий и объектов.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третья введена Федеральным </w:t>
      </w:r>
      <w:hyperlink r:id="rId6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30.10.2007 N 240-ФЗ)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 xml:space="preserve">Сведения о кадастровых номерах земельных участков, включенных в границы туристско-рекреационной особой экономической зоны или исключенных из границ туристско-рекреационной особой экономической зоны, направляются в порядке, предусмотренном </w:t>
      </w:r>
      <w:hyperlink w:anchor="Par92" w:history="1">
        <w:r>
          <w:rPr>
            <w:rFonts w:ascii="Calibri" w:hAnsi="Calibri" w:cs="Calibri"/>
            <w:color w:val="0000FF"/>
          </w:rPr>
          <w:t>статьей 5</w:t>
        </w:r>
      </w:hyperlink>
      <w:r>
        <w:rPr>
          <w:rFonts w:ascii="Calibri" w:hAnsi="Calibri" w:cs="Calibri"/>
        </w:rPr>
        <w:t xml:space="preserve"> настоящего Федерального закона, органом управления особой экономической зоной в орган, осуществляющий деятельность по ведению государственного земельного кадастра, для внесения соответствующих изменений в документы государственного земельного кадастра.</w:t>
      </w:r>
      <w:proofErr w:type="gramEnd"/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 xml:space="preserve">асть четвертая введена Федеральным </w:t>
      </w:r>
      <w:hyperlink r:id="rId6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30.10.2007 N 240-ФЗ)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7" w:name="Par175"/>
      <w:bookmarkEnd w:id="27"/>
      <w:r>
        <w:rPr>
          <w:rFonts w:ascii="Calibri" w:hAnsi="Calibri" w:cs="Calibri"/>
        </w:rPr>
        <w:t>Статья 11. Особенности перевода земель лесного фонда, занятых защитными лесами, или земельных участков в составе таких земель в земли других категорий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6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04.12.2006 N 201-ФЗ)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67" w:history="1">
        <w:r>
          <w:rPr>
            <w:rFonts w:ascii="Calibri" w:hAnsi="Calibri" w:cs="Calibri"/>
            <w:color w:val="0000FF"/>
          </w:rPr>
          <w:t>1</w:t>
        </w:r>
      </w:hyperlink>
      <w:r>
        <w:rPr>
          <w:rFonts w:ascii="Calibri" w:hAnsi="Calibri" w:cs="Calibri"/>
        </w:rPr>
        <w:t>. Перевод земель лесного фонда, занятых защитными лесами, или земельных участков в составе таких земель в земли других категорий разрешается в случае: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Федеральных законов от 10.05.2007 </w:t>
      </w:r>
      <w:hyperlink r:id="rId68" w:history="1">
        <w:r>
          <w:rPr>
            <w:rFonts w:ascii="Calibri" w:hAnsi="Calibri" w:cs="Calibri"/>
            <w:color w:val="0000FF"/>
          </w:rPr>
          <w:t>N 69-ФЗ</w:t>
        </w:r>
      </w:hyperlink>
      <w:r>
        <w:rPr>
          <w:rFonts w:ascii="Calibri" w:hAnsi="Calibri" w:cs="Calibri"/>
        </w:rPr>
        <w:t xml:space="preserve">, от 14.03.2009 </w:t>
      </w:r>
      <w:hyperlink r:id="rId69" w:history="1">
        <w:r>
          <w:rPr>
            <w:rFonts w:ascii="Calibri" w:hAnsi="Calibri" w:cs="Calibri"/>
            <w:color w:val="0000FF"/>
          </w:rPr>
          <w:t>N 32-ФЗ</w:t>
        </w:r>
      </w:hyperlink>
      <w:r>
        <w:rPr>
          <w:rFonts w:ascii="Calibri" w:hAnsi="Calibri" w:cs="Calibri"/>
        </w:rPr>
        <w:t>)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организации особо охраняемых природных территорий;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установления или изменения границы населенного пункта;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 в ред. Федерального </w:t>
      </w:r>
      <w:hyperlink r:id="rId7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20.03.2011 N 41-ФЗ)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размещения объектов государственного или муниципального значения при отсутствии других вариантов возможного размещения этих объектов;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создания туристско-рекреационных особых экономических зон.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4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Федеральным </w:t>
      </w:r>
      <w:hyperlink r:id="rId7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25.12.2009 N 340-ФЗ)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Утратил силу. - Федеральный </w:t>
      </w:r>
      <w:hyperlink r:id="rId72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14.03.2009 N 32-ФЗ.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8" w:name="Par189"/>
      <w:bookmarkEnd w:id="28"/>
      <w:r>
        <w:rPr>
          <w:rFonts w:ascii="Calibri" w:hAnsi="Calibri" w:cs="Calibri"/>
        </w:rPr>
        <w:t>Статья 12. Особенности перевода земель водного фонда или земельных участков в составе таких земель в другую категорию, а также особенности перевода земель другой категории или земельных участков в составе таких земель в земли водного фонда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7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03.06.2006 N 73-ФЗ)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Перевод земель водного фонда или земельных участков в составе таких земель в другую категорию допускается в случаях: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7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03.06.2006 N 73-ФЗ)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создания особо охраняемых природных территорий;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установления или изменения границ населенных пунктов;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7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18.12.2006 N 232-ФЗ)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размещения объектов государственного или муниципального значения при отсутствии иных вариантов размещения этих объектов;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4) прекращения существования водных объектов, изменения русла, границ и иных изменений местоположения водных объектов, в том числе связанных с созданием искусственных земельных участков в случаях, предусмотренных Федеральным </w:t>
      </w:r>
      <w:hyperlink r:id="rId7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Федерации", при </w:t>
      </w:r>
      <w:r>
        <w:rPr>
          <w:rFonts w:ascii="Calibri" w:hAnsi="Calibri" w:cs="Calibri"/>
        </w:rPr>
        <w:lastRenderedPageBreak/>
        <w:t>наличии положительного заключения государственной экологической экспертизы.</w:t>
      </w:r>
      <w:proofErr w:type="gramEnd"/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Федеральных законов от 08.11.2007 </w:t>
      </w:r>
      <w:hyperlink r:id="rId77" w:history="1">
        <w:r>
          <w:rPr>
            <w:rFonts w:ascii="Calibri" w:hAnsi="Calibri" w:cs="Calibri"/>
            <w:color w:val="0000FF"/>
          </w:rPr>
          <w:t>N 261-ФЗ</w:t>
        </w:r>
      </w:hyperlink>
      <w:r>
        <w:rPr>
          <w:rFonts w:ascii="Calibri" w:hAnsi="Calibri" w:cs="Calibri"/>
        </w:rPr>
        <w:t xml:space="preserve">, от 19.07.2011 </w:t>
      </w:r>
      <w:hyperlink r:id="rId78" w:history="1">
        <w:r>
          <w:rPr>
            <w:rFonts w:ascii="Calibri" w:hAnsi="Calibri" w:cs="Calibri"/>
            <w:color w:val="0000FF"/>
          </w:rPr>
          <w:t>N 246-ФЗ</w:t>
        </w:r>
      </w:hyperlink>
      <w:r>
        <w:rPr>
          <w:rFonts w:ascii="Calibri" w:hAnsi="Calibri" w:cs="Calibri"/>
        </w:rPr>
        <w:t>)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 Ввод искусственно созданного земельного участка в эксплуатацию на водном объекте, находящемся в федеральной собственности, является переводом земель водного фонда в земли категории, указанной в разрешении на создание искусственного земельного участка на водном объекте, находящемся в федеральной собственности.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 xml:space="preserve">асть 1.1 введена Федеральным </w:t>
      </w:r>
      <w:hyperlink r:id="rId7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19.07.2011 N 246-ФЗ)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Перевод земель другой категории или земельных участков в составе таких земель в земли водного фонда допускается в случае: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если земли заняты водными объектами;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строительства водохранилищ и иных искусственных водных объектов, а также гидротехнических и иных сооружений, расположенных на водных объектах;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изменения русла рек и иных изменений местоположения водных объектов.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вторая введена Федеральным </w:t>
      </w:r>
      <w:hyperlink r:id="rId8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03.06.2006 N 73-ФЗ)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9" w:name="Par208"/>
      <w:bookmarkEnd w:id="29"/>
      <w:r>
        <w:rPr>
          <w:rFonts w:ascii="Calibri" w:hAnsi="Calibri" w:cs="Calibri"/>
        </w:rPr>
        <w:t>Статья 13. Особенности перевода земельного участка из состава земель запаса в другую категорию земель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Перевод земельного участка из состава земель запаса в другую категорию земель в зависимости от целей дальнейшего использования этого земельного участка осуществляется только после формирования в установленном порядке земельного участка, в отношении которого принимается акт о переводе земельного участка из состава земель запаса в другую категорию земель.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30" w:name="Par212"/>
      <w:bookmarkEnd w:id="30"/>
      <w:r>
        <w:rPr>
          <w:rFonts w:ascii="Calibri" w:hAnsi="Calibri" w:cs="Calibri"/>
          <w:b/>
          <w:bCs/>
        </w:rPr>
        <w:t>Глава 3. ПЕРЕХОДНЫЕ И ЗАКЛЮЧИТЕЛЬНЫЕ ПОЛОЖЕНИЯ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1" w:name="Par214"/>
      <w:bookmarkEnd w:id="31"/>
      <w:r>
        <w:rPr>
          <w:rFonts w:ascii="Calibri" w:hAnsi="Calibri" w:cs="Calibri"/>
        </w:rPr>
        <w:t>Статья 14. Отнесение земель или земельных участков в составе таких земель к определенной категории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Отнесение земель или земельных участков в составе таких земель к одной из установленных Земельным </w:t>
      </w:r>
      <w:hyperlink r:id="rId81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 категорий земель является обязательным.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В случае, если категория земель указана не в документах государственного кадастра недвижимости, а в правоустанавливающих документах на земельные участки или документах, удостоверяющих права на землю, внесение изменений в соответствии со </w:t>
      </w:r>
      <w:hyperlink w:anchor="Par92" w:history="1">
        <w:r>
          <w:rPr>
            <w:rFonts w:ascii="Calibri" w:hAnsi="Calibri" w:cs="Calibri"/>
            <w:color w:val="0000FF"/>
          </w:rPr>
          <w:t>статьей 5</w:t>
        </w:r>
      </w:hyperlink>
      <w:r>
        <w:rPr>
          <w:rFonts w:ascii="Calibri" w:hAnsi="Calibri" w:cs="Calibri"/>
        </w:rPr>
        <w:t xml:space="preserve"> настоящего Федерального закона в документы государственного кадастра недвижимости и в записи Единого государственного </w:t>
      </w:r>
      <w:hyperlink r:id="rId82" w:history="1">
        <w:r>
          <w:rPr>
            <w:rFonts w:ascii="Calibri" w:hAnsi="Calibri" w:cs="Calibri"/>
            <w:color w:val="0000FF"/>
          </w:rPr>
          <w:t>реестра</w:t>
        </w:r>
      </w:hyperlink>
      <w:r>
        <w:rPr>
          <w:rFonts w:ascii="Calibri" w:hAnsi="Calibri" w:cs="Calibri"/>
        </w:rPr>
        <w:t xml:space="preserve"> прав на недвижимое имущество и сделок с ним осуществляется на основании правоустанавливающих документов на</w:t>
      </w:r>
      <w:proofErr w:type="gramEnd"/>
      <w:r>
        <w:rPr>
          <w:rFonts w:ascii="Calibri" w:hAnsi="Calibri" w:cs="Calibri"/>
        </w:rPr>
        <w:t xml:space="preserve"> земельные участки или документов, удостоверяющих права на землю, по заявлениям правообладателей земельных участков.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8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13.05.2008 N 66-ФЗ)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В случае наличия противоречия между данными о принадлежности земельных участков к землям определенной категории, указанными в документах государственного кадастра недвижимости, и данными, указанными в правоустанавливающих документах на земельные участки или документах, удостоверяющих права на землю, если такие документы получены до вступления в силу настоящего Федерального закона, отнесение земельных участков к землям определенной категории осуществляется на основании данных, указанных в правоустанавливающих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документах</w:t>
      </w:r>
      <w:proofErr w:type="gramEnd"/>
      <w:r>
        <w:rPr>
          <w:rFonts w:ascii="Calibri" w:hAnsi="Calibri" w:cs="Calibri"/>
        </w:rPr>
        <w:t xml:space="preserve"> на земельные участки или документах, удостоверяющих права на землю, по заявлениям правообладателей земельных участков.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8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13.05.2008 N 66-ФЗ)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2" w:name="Par221"/>
      <w:bookmarkEnd w:id="32"/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>В случае, если категория земель не указана в документах государственного кадастра недвижимости, правоустанавливающих документах на земельный участок или документах, удостоверяющих права на землю, принимается решение органа местного самоуправления городского округа или муниципального района об отнесении земельного участка к землям определенной категории в зависимости от цели использования, для которой он предоставлялся.</w:t>
      </w:r>
      <w:proofErr w:type="gramEnd"/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Федеральных законов от 13.05.2008 </w:t>
      </w:r>
      <w:hyperlink r:id="rId85" w:history="1">
        <w:r>
          <w:rPr>
            <w:rFonts w:ascii="Calibri" w:hAnsi="Calibri" w:cs="Calibri"/>
            <w:color w:val="0000FF"/>
          </w:rPr>
          <w:t>N 66-ФЗ</w:t>
        </w:r>
      </w:hyperlink>
      <w:r>
        <w:rPr>
          <w:rFonts w:ascii="Calibri" w:hAnsi="Calibri" w:cs="Calibri"/>
        </w:rPr>
        <w:t xml:space="preserve">, от 20.03.2011 </w:t>
      </w:r>
      <w:hyperlink r:id="rId86" w:history="1">
        <w:r>
          <w:rPr>
            <w:rFonts w:ascii="Calibri" w:hAnsi="Calibri" w:cs="Calibri"/>
            <w:color w:val="0000FF"/>
          </w:rPr>
          <w:t>N 41-ФЗ</w:t>
        </w:r>
      </w:hyperlink>
      <w:r>
        <w:rPr>
          <w:rFonts w:ascii="Calibri" w:hAnsi="Calibri" w:cs="Calibri"/>
        </w:rPr>
        <w:t>)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3" w:name="Par223"/>
      <w:bookmarkEnd w:id="33"/>
      <w:r>
        <w:rPr>
          <w:rFonts w:ascii="Calibri" w:hAnsi="Calibri" w:cs="Calibri"/>
        </w:rPr>
        <w:t>5. Земельные участки, расположенные в границах населенных пунктов, подлежат отнесению к землям населенных пунктов, а вне границ населенных пунктов - к определенной категории земель в зависимости от документально подтвержденного фактического использования земельного участка.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Федерального </w:t>
      </w:r>
      <w:hyperlink r:id="rId8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18.12.2006 N 232-ФЗ)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Отнесение земельного участка к определенной категории земель в случаях, указанных в </w:t>
      </w:r>
      <w:hyperlink w:anchor="Par221" w:history="1">
        <w:r>
          <w:rPr>
            <w:rFonts w:ascii="Calibri" w:hAnsi="Calibri" w:cs="Calibri"/>
            <w:color w:val="0000FF"/>
          </w:rPr>
          <w:t>частях 4</w:t>
        </w:r>
      </w:hyperlink>
      <w:r>
        <w:rPr>
          <w:rFonts w:ascii="Calibri" w:hAnsi="Calibri" w:cs="Calibri"/>
        </w:rPr>
        <w:t xml:space="preserve"> и </w:t>
      </w:r>
      <w:hyperlink w:anchor="Par223" w:history="1">
        <w:r>
          <w:rPr>
            <w:rFonts w:ascii="Calibri" w:hAnsi="Calibri" w:cs="Calibri"/>
            <w:color w:val="0000FF"/>
          </w:rPr>
          <w:t>5</w:t>
        </w:r>
      </w:hyperlink>
      <w:r>
        <w:rPr>
          <w:rFonts w:ascii="Calibri" w:hAnsi="Calibri" w:cs="Calibri"/>
        </w:rPr>
        <w:t xml:space="preserve"> настоящей статьи, осуществляется в порядке, установленном </w:t>
      </w:r>
      <w:hyperlink w:anchor="Par37" w:history="1">
        <w:r>
          <w:rPr>
            <w:rFonts w:ascii="Calibri" w:hAnsi="Calibri" w:cs="Calibri"/>
            <w:color w:val="0000FF"/>
          </w:rPr>
          <w:t>статьями 2,</w:t>
        </w:r>
      </w:hyperlink>
      <w:r>
        <w:rPr>
          <w:rFonts w:ascii="Calibri" w:hAnsi="Calibri" w:cs="Calibri"/>
        </w:rPr>
        <w:t xml:space="preserve"> </w:t>
      </w:r>
      <w:hyperlink w:anchor="Par64" w:history="1">
        <w:r>
          <w:rPr>
            <w:rFonts w:ascii="Calibri" w:hAnsi="Calibri" w:cs="Calibri"/>
            <w:color w:val="0000FF"/>
          </w:rPr>
          <w:t>3,</w:t>
        </w:r>
      </w:hyperlink>
      <w:r>
        <w:rPr>
          <w:rFonts w:ascii="Calibri" w:hAnsi="Calibri" w:cs="Calibri"/>
        </w:rPr>
        <w:t xml:space="preserve"> </w:t>
      </w:r>
      <w:hyperlink w:anchor="Par84" w:history="1">
        <w:r>
          <w:rPr>
            <w:rFonts w:ascii="Calibri" w:hAnsi="Calibri" w:cs="Calibri"/>
            <w:color w:val="0000FF"/>
          </w:rPr>
          <w:t>4,</w:t>
        </w:r>
      </w:hyperlink>
      <w:r>
        <w:rPr>
          <w:rFonts w:ascii="Calibri" w:hAnsi="Calibri" w:cs="Calibri"/>
        </w:rPr>
        <w:t xml:space="preserve"> </w:t>
      </w:r>
      <w:hyperlink w:anchor="Par92" w:history="1">
        <w:r>
          <w:rPr>
            <w:rFonts w:ascii="Calibri" w:hAnsi="Calibri" w:cs="Calibri"/>
            <w:color w:val="0000FF"/>
          </w:rPr>
          <w:t>5</w:t>
        </w:r>
      </w:hyperlink>
      <w:r>
        <w:rPr>
          <w:rFonts w:ascii="Calibri" w:hAnsi="Calibri" w:cs="Calibri"/>
        </w:rPr>
        <w:t xml:space="preserve"> и </w:t>
      </w:r>
      <w:hyperlink w:anchor="Par229" w:history="1">
        <w:r>
          <w:rPr>
            <w:rFonts w:ascii="Calibri" w:hAnsi="Calibri" w:cs="Calibri"/>
            <w:color w:val="0000FF"/>
          </w:rPr>
          <w:t>15</w:t>
        </w:r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Сведения о принадлежности земельного участка к определенной категории земель в течение тридцати дней бесплатно вносятся в государственный кадастр недвижимости по заявлению правообладателя земельного участка. Внесение изменений в записи Единого государственного реестра прав на недвижимое имущество и сделок с ним об отнесении земельного участка к определенной категории земель осуществляется в порядке, установленном </w:t>
      </w:r>
      <w:hyperlink r:id="rId88" w:history="1">
        <w:r>
          <w:rPr>
            <w:rFonts w:ascii="Calibri" w:hAnsi="Calibri" w:cs="Calibri"/>
            <w:color w:val="0000FF"/>
          </w:rPr>
          <w:t>статьей 21</w:t>
        </w:r>
      </w:hyperlink>
      <w:r>
        <w:rPr>
          <w:rFonts w:ascii="Calibri" w:hAnsi="Calibri" w:cs="Calibri"/>
        </w:rPr>
        <w:t xml:space="preserve"> Федерального закона от 21 июля 1997 года N 122-ФЗ "О государственной регистрации прав на недвижимое имущество и сделок с ним".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8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13.05.2008 N 66-ФЗ)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4" w:name="Par229"/>
      <w:bookmarkEnd w:id="34"/>
      <w:r>
        <w:rPr>
          <w:rFonts w:ascii="Calibri" w:hAnsi="Calibri" w:cs="Calibri"/>
        </w:rPr>
        <w:t>Статья 15. Перевод земель или земельных участков в составе таких земель из одной категории в другую и отнесение земель или земельных участков в составе таких земель к определенной категории земель до разграничения государственной собственности на землю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5" w:name="Par231"/>
      <w:bookmarkEnd w:id="35"/>
      <w:r>
        <w:rPr>
          <w:rFonts w:ascii="Calibri" w:hAnsi="Calibri" w:cs="Calibri"/>
        </w:rPr>
        <w:t>1. До разграничения государственной собственности на землю перевод находящихся в государственной собственности земель или земельных участков в составе таких земель из одной категории в другую осуществляется Правительством Российской Федерации при переводе: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земель или земельных участков, необходимых для федеральных нужд;</w:t>
      </w:r>
    </w:p>
    <w:p w:rsidR="003E4D8E" w:rsidRDefault="003E4D8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Федеральным </w:t>
      </w:r>
      <w:hyperlink r:id="rId9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03.06.2006 N 73-ФЗ с 1 января 2007 года в пункте 3 части 1 статьи 15 слова ", которые заняты водными объектами, находящимися в федеральной собственности" были исключены.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Ранее пункт 3 части 1 статьи 15 признан утратившим силу с 1 июля 2006 года Федеральным </w:t>
      </w:r>
      <w:hyperlink r:id="rId9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17.04.2006 N 53-ФЗ.</w:t>
      </w:r>
    </w:p>
    <w:p w:rsidR="003E4D8E" w:rsidRDefault="003E4D8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- 4) утратили силу с 1 июля 2006 года. - Федеральный </w:t>
      </w:r>
      <w:hyperlink r:id="rId92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17.04.2006 N 53-ФЗ;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земель или земельных участков в составе таких земель для установления или изменения черты городов федерального значения Москвы и Санкт-Петербурга.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В иных помимо предусмотренных </w:t>
      </w:r>
      <w:hyperlink w:anchor="Par231" w:history="1">
        <w:r>
          <w:rPr>
            <w:rFonts w:ascii="Calibri" w:hAnsi="Calibri" w:cs="Calibri"/>
            <w:color w:val="0000FF"/>
          </w:rPr>
          <w:t>частью 1</w:t>
        </w:r>
      </w:hyperlink>
      <w:r>
        <w:rPr>
          <w:rFonts w:ascii="Calibri" w:hAnsi="Calibri" w:cs="Calibri"/>
        </w:rPr>
        <w:t xml:space="preserve"> настоящей статьи случаях до разграничения государственной собственности на землю перевод находящихся в государственной собственности земель или земельных участков в составе таких земель из одной категории в другую осуществляется органами исполнительной власти субъектов Российской Федерации или в случаях, установленных законами субъектов Российской Федерации, органами местного самоуправления.</w:t>
      </w:r>
      <w:proofErr w:type="gramEnd"/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6" w:name="Par240"/>
      <w:bookmarkEnd w:id="36"/>
      <w:r>
        <w:rPr>
          <w:rFonts w:ascii="Calibri" w:hAnsi="Calibri" w:cs="Calibri"/>
        </w:rPr>
        <w:t>3. До разграничения государственной собственности на землю отнесение находящихся в государственной собственности земель или земельных участков в составе таких земель к землям населенных пунктов, границы которых установлены до дня вступления в силу настоящего Федерального закона, осуществляется органами местного самоуправления городских округов, муниципальных районов без согласования с правообладателями земельных участков.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Федеральных законов от 21.07.2005 </w:t>
      </w:r>
      <w:hyperlink r:id="rId93" w:history="1">
        <w:r>
          <w:rPr>
            <w:rFonts w:ascii="Calibri" w:hAnsi="Calibri" w:cs="Calibri"/>
            <w:color w:val="0000FF"/>
          </w:rPr>
          <w:t>N 111-ФЗ</w:t>
        </w:r>
      </w:hyperlink>
      <w:r>
        <w:rPr>
          <w:rFonts w:ascii="Calibri" w:hAnsi="Calibri" w:cs="Calibri"/>
        </w:rPr>
        <w:t xml:space="preserve">, от 18.12.2006 </w:t>
      </w:r>
      <w:hyperlink r:id="rId94" w:history="1">
        <w:r>
          <w:rPr>
            <w:rFonts w:ascii="Calibri" w:hAnsi="Calibri" w:cs="Calibri"/>
            <w:color w:val="0000FF"/>
          </w:rPr>
          <w:t>N 232-ФЗ</w:t>
        </w:r>
      </w:hyperlink>
      <w:r>
        <w:rPr>
          <w:rFonts w:ascii="Calibri" w:hAnsi="Calibri" w:cs="Calibri"/>
        </w:rPr>
        <w:t xml:space="preserve">, от 20.03.2011 </w:t>
      </w:r>
      <w:hyperlink r:id="rId95" w:history="1">
        <w:r>
          <w:rPr>
            <w:rFonts w:ascii="Calibri" w:hAnsi="Calibri" w:cs="Calibri"/>
            <w:color w:val="0000FF"/>
          </w:rPr>
          <w:t>N 41-ФЗ</w:t>
        </w:r>
      </w:hyperlink>
      <w:r>
        <w:rPr>
          <w:rFonts w:ascii="Calibri" w:hAnsi="Calibri" w:cs="Calibri"/>
        </w:rPr>
        <w:t>)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 xml:space="preserve">В иных помимо предусмотренных </w:t>
      </w:r>
      <w:hyperlink w:anchor="Par240" w:history="1">
        <w:r>
          <w:rPr>
            <w:rFonts w:ascii="Calibri" w:hAnsi="Calibri" w:cs="Calibri"/>
            <w:color w:val="0000FF"/>
          </w:rPr>
          <w:t>частью 3</w:t>
        </w:r>
      </w:hyperlink>
      <w:r>
        <w:rPr>
          <w:rFonts w:ascii="Calibri" w:hAnsi="Calibri" w:cs="Calibri"/>
        </w:rPr>
        <w:t xml:space="preserve"> настоящей статьи случаях до разграничения государственной собственности на землю отнесение находящихся в государственной собственности земель или земельных участков в составе таких земель к определенной категории земель осуществляется органами исполнительной власти субъектов Российской Федерации или в случаях, установленных законами субъектов Российской Федерации, органами местного самоуправления.</w:t>
      </w:r>
      <w:proofErr w:type="gramEnd"/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7" w:name="Par244"/>
      <w:bookmarkEnd w:id="37"/>
      <w:r>
        <w:rPr>
          <w:rFonts w:ascii="Calibri" w:hAnsi="Calibri" w:cs="Calibri"/>
        </w:rPr>
        <w:t>Статья 15.1. Перевод земель сельскохозяйственного назначения или земельных участков из состава таких земель в другую категорию в связи с организацией проведения встречи глав государств и правитель</w:t>
      </w:r>
      <w:proofErr w:type="gramStart"/>
      <w:r>
        <w:rPr>
          <w:rFonts w:ascii="Calibri" w:hAnsi="Calibri" w:cs="Calibri"/>
        </w:rPr>
        <w:t>ств стр</w:t>
      </w:r>
      <w:proofErr w:type="gramEnd"/>
      <w:r>
        <w:rPr>
          <w:rFonts w:ascii="Calibri" w:hAnsi="Calibri" w:cs="Calibri"/>
        </w:rPr>
        <w:t>ан - участников форума "Азиатско-тихоокеанское экономическое сотрудничество" в 2012 году в городе Владивостоке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введена</w:t>
      </w:r>
      <w:proofErr w:type="gramEnd"/>
      <w:r>
        <w:rPr>
          <w:rFonts w:ascii="Calibri" w:hAnsi="Calibri" w:cs="Calibri"/>
        </w:rPr>
        <w:t xml:space="preserve"> Федеральным </w:t>
      </w:r>
      <w:hyperlink r:id="rId9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08.05.2009 N 93-ФЗ)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Перевод земель сельскохозяйственного назначения или земельных участков из состава таких земель в другую категорию в связи с организацией проведения встречи глав государств и правительств стран - участников форума "Азиатско-тихоокеанское экономическое сотрудничество" в 2012 году в городе Владивостоке регулируется настоящим Федеральным законом, если иное не предусмотрено Федеральным </w:t>
      </w:r>
      <w:hyperlink r:id="rId9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"Об организации проведения встречи глав государств и правительств стран - участников форума "Азиатско-тихоокеанское экономическое сотрудничество</w:t>
      </w:r>
      <w:proofErr w:type="gramEnd"/>
      <w:r>
        <w:rPr>
          <w:rFonts w:ascii="Calibri" w:hAnsi="Calibri" w:cs="Calibri"/>
        </w:rPr>
        <w:t>" в 2012 году, о развитии города Владивостока как центра международного сотрудничества в Азиатско-Тихоокеанском регионе и о внесении изменений в отдельные законодательные акты Российской Федерации".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8" w:name="Par250"/>
      <w:bookmarkEnd w:id="38"/>
      <w:r>
        <w:rPr>
          <w:rFonts w:ascii="Calibri" w:hAnsi="Calibri" w:cs="Calibri"/>
        </w:rPr>
        <w:t xml:space="preserve">Статья 15.2. Перевод земель или земельных участков </w:t>
      </w:r>
      <w:proofErr w:type="gramStart"/>
      <w:r>
        <w:rPr>
          <w:rFonts w:ascii="Calibri" w:hAnsi="Calibri" w:cs="Calibri"/>
        </w:rPr>
        <w:t>в составе таких земель из одной категории в другую в связи с созданием</w:t>
      </w:r>
      <w:proofErr w:type="gramEnd"/>
      <w:r>
        <w:rPr>
          <w:rFonts w:ascii="Calibri" w:hAnsi="Calibri" w:cs="Calibri"/>
        </w:rPr>
        <w:t xml:space="preserve"> и обеспечением функционирования территориально обособленного комплекса (инновационного центра "</w:t>
      </w:r>
      <w:proofErr w:type="spellStart"/>
      <w:r>
        <w:rPr>
          <w:rFonts w:ascii="Calibri" w:hAnsi="Calibri" w:cs="Calibri"/>
        </w:rPr>
        <w:t>Сколково</w:t>
      </w:r>
      <w:proofErr w:type="spellEnd"/>
      <w:r>
        <w:rPr>
          <w:rFonts w:ascii="Calibri" w:hAnsi="Calibri" w:cs="Calibri"/>
        </w:rPr>
        <w:t>")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введена</w:t>
      </w:r>
      <w:proofErr w:type="gramEnd"/>
      <w:r>
        <w:rPr>
          <w:rFonts w:ascii="Calibri" w:hAnsi="Calibri" w:cs="Calibri"/>
        </w:rPr>
        <w:t xml:space="preserve"> Федеральным </w:t>
      </w:r>
      <w:hyperlink r:id="rId9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12.07.2011 N 209-ФЗ)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Особенности перевода земель или земельных участков </w:t>
      </w:r>
      <w:proofErr w:type="gramStart"/>
      <w:r>
        <w:rPr>
          <w:rFonts w:ascii="Calibri" w:hAnsi="Calibri" w:cs="Calibri"/>
        </w:rPr>
        <w:t>в составе таких земель из одной категории в другую в связи с созданием</w:t>
      </w:r>
      <w:proofErr w:type="gramEnd"/>
      <w:r>
        <w:rPr>
          <w:rFonts w:ascii="Calibri" w:hAnsi="Calibri" w:cs="Calibri"/>
        </w:rPr>
        <w:t xml:space="preserve"> и обеспечением функционирования территориально обособленного комплекса (инновационного центра "</w:t>
      </w:r>
      <w:proofErr w:type="spellStart"/>
      <w:r>
        <w:rPr>
          <w:rFonts w:ascii="Calibri" w:hAnsi="Calibri" w:cs="Calibri"/>
        </w:rPr>
        <w:t>Сколково</w:t>
      </w:r>
      <w:proofErr w:type="spellEnd"/>
      <w:r>
        <w:rPr>
          <w:rFonts w:ascii="Calibri" w:hAnsi="Calibri" w:cs="Calibri"/>
        </w:rPr>
        <w:t xml:space="preserve">") устанавливаются Федеральным </w:t>
      </w:r>
      <w:hyperlink r:id="rId9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28 сентября 2010 года N 244-ФЗ "Об инновационном центре "</w:t>
      </w:r>
      <w:proofErr w:type="spellStart"/>
      <w:r>
        <w:rPr>
          <w:rFonts w:ascii="Calibri" w:hAnsi="Calibri" w:cs="Calibri"/>
        </w:rPr>
        <w:t>Сколково</w:t>
      </w:r>
      <w:proofErr w:type="spellEnd"/>
      <w:r>
        <w:rPr>
          <w:rFonts w:ascii="Calibri" w:hAnsi="Calibri" w:cs="Calibri"/>
        </w:rPr>
        <w:t>".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9" w:name="Par256"/>
      <w:bookmarkEnd w:id="39"/>
      <w:r>
        <w:rPr>
          <w:rFonts w:ascii="Calibri" w:hAnsi="Calibri" w:cs="Calibri"/>
        </w:rPr>
        <w:t>Статья 15.3. Перевод земель сельскохозяйственного назначения или земельных участков из состава таких земель в другую категорию в связи с подготовкой и проведением в Российской Федерации чемпионата мира по футболу FIFA 2018 года и Кубка конфедераций FIFA 2017 года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введена</w:t>
      </w:r>
      <w:proofErr w:type="gramEnd"/>
      <w:r>
        <w:rPr>
          <w:rFonts w:ascii="Calibri" w:hAnsi="Calibri" w:cs="Calibri"/>
        </w:rPr>
        <w:t xml:space="preserve"> Федеральным </w:t>
      </w:r>
      <w:hyperlink r:id="rId10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07.06.2013 N 108-ФЗ)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Перевод земель сельскохозяйственного назначения или земельных участков из состава таких земель в другую категорию в связи с подготовкой и проведением в Российской Федерации чемпионата мира по футболу FIFA 2018 года и Кубка конфедераций FIFA 2017 года регулируется настоящим Федеральным законом, если иное не предусмотрено Федеральным </w:t>
      </w:r>
      <w:hyperlink r:id="rId10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подготовке и проведении в Российской Федерации чемпионата мира по футболу FIFA 2018 года</w:t>
      </w:r>
      <w:proofErr w:type="gramEnd"/>
      <w:r>
        <w:rPr>
          <w:rFonts w:ascii="Calibri" w:hAnsi="Calibri" w:cs="Calibri"/>
        </w:rPr>
        <w:t xml:space="preserve">, Кубка конфедераций FIFA 2017 года и </w:t>
      </w:r>
      <w:proofErr w:type="gramStart"/>
      <w:r>
        <w:rPr>
          <w:rFonts w:ascii="Calibri" w:hAnsi="Calibri" w:cs="Calibri"/>
        </w:rPr>
        <w:t>внесении</w:t>
      </w:r>
      <w:proofErr w:type="gramEnd"/>
      <w:r>
        <w:rPr>
          <w:rFonts w:ascii="Calibri" w:hAnsi="Calibri" w:cs="Calibri"/>
        </w:rPr>
        <w:t xml:space="preserve"> изменений в отдельные законодательные акты Российской Федерации".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40" w:name="Par262"/>
      <w:bookmarkEnd w:id="40"/>
      <w:r>
        <w:rPr>
          <w:rFonts w:ascii="Calibri" w:hAnsi="Calibri" w:cs="Calibri"/>
        </w:rPr>
        <w:t xml:space="preserve">Статья 16. О </w:t>
      </w:r>
      <w:proofErr w:type="gramStart"/>
      <w:r>
        <w:rPr>
          <w:rFonts w:ascii="Calibri" w:hAnsi="Calibri" w:cs="Calibri"/>
        </w:rPr>
        <w:t>внесении</w:t>
      </w:r>
      <w:proofErr w:type="gramEnd"/>
      <w:r>
        <w:rPr>
          <w:rFonts w:ascii="Calibri" w:hAnsi="Calibri" w:cs="Calibri"/>
        </w:rPr>
        <w:t xml:space="preserve"> изменений в Земельный кодекс Российской Федерации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Внести в Земельный </w:t>
      </w:r>
      <w:hyperlink r:id="rId102" w:history="1">
        <w:r>
          <w:rPr>
            <w:rFonts w:ascii="Calibri" w:hAnsi="Calibri" w:cs="Calibri"/>
            <w:color w:val="0000FF"/>
          </w:rPr>
          <w:t>кодекс</w:t>
        </w:r>
      </w:hyperlink>
      <w:r>
        <w:rPr>
          <w:rFonts w:ascii="Calibri" w:hAnsi="Calibri" w:cs="Calibri"/>
        </w:rPr>
        <w:t xml:space="preserve"> Российской Федерации (Собрание законодательства Российской Федерации, 2001, N 44, ст. 4147; 2004, N 41, ст. 3993) следующие изменения: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в подпункте 6 пункта 1 </w:t>
      </w:r>
      <w:hyperlink r:id="rId103" w:history="1">
        <w:r>
          <w:rPr>
            <w:rFonts w:ascii="Calibri" w:hAnsi="Calibri" w:cs="Calibri"/>
            <w:color w:val="0000FF"/>
          </w:rPr>
          <w:t>статьи 1</w:t>
        </w:r>
      </w:hyperlink>
      <w:r>
        <w:rPr>
          <w:rFonts w:ascii="Calibri" w:hAnsi="Calibri" w:cs="Calibri"/>
        </w:rPr>
        <w:t xml:space="preserve"> слово "изъятие" заменить словами "изменение целевого назначения";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пункт 2 </w:t>
      </w:r>
      <w:hyperlink r:id="rId104" w:history="1">
        <w:r>
          <w:rPr>
            <w:rFonts w:ascii="Calibri" w:hAnsi="Calibri" w:cs="Calibri"/>
            <w:color w:val="0000FF"/>
          </w:rPr>
          <w:t>статьи 49</w:t>
        </w:r>
      </w:hyperlink>
      <w:r>
        <w:rPr>
          <w:rFonts w:ascii="Calibri" w:hAnsi="Calibri" w:cs="Calibri"/>
        </w:rPr>
        <w:t xml:space="preserve"> признать утратившим силу;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пункт 1 </w:t>
      </w:r>
      <w:hyperlink r:id="rId105" w:history="1">
        <w:r>
          <w:rPr>
            <w:rFonts w:ascii="Calibri" w:hAnsi="Calibri" w:cs="Calibri"/>
            <w:color w:val="0000FF"/>
          </w:rPr>
          <w:t>статьи 57</w:t>
        </w:r>
      </w:hyperlink>
      <w:r>
        <w:rPr>
          <w:rFonts w:ascii="Calibri" w:hAnsi="Calibri" w:cs="Calibri"/>
        </w:rPr>
        <w:t xml:space="preserve"> дополнить подпунктом 5 следующего содержания: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"5) изменением целевого назначения земельного участка на основании ходатайства органа государственной власти или органа местного самоуправления о переводе земельного участка из состава земель одной категории в другую без согласования с правообладателем земельного </w:t>
      </w:r>
      <w:r>
        <w:rPr>
          <w:rFonts w:ascii="Calibri" w:hAnsi="Calibri" w:cs="Calibri"/>
        </w:rPr>
        <w:lastRenderedPageBreak/>
        <w:t>участка</w:t>
      </w:r>
      <w:proofErr w:type="gramStart"/>
      <w:r>
        <w:rPr>
          <w:rFonts w:ascii="Calibri" w:hAnsi="Calibri" w:cs="Calibri"/>
        </w:rPr>
        <w:t>.";</w:t>
      </w:r>
      <w:proofErr w:type="gramEnd"/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утратил силу с 1 января 2007 года. - Федеральный </w:t>
      </w:r>
      <w:hyperlink r:id="rId106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18.12.2006 N 232-ФЗ;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</w:t>
      </w:r>
      <w:hyperlink r:id="rId107" w:history="1">
        <w:r>
          <w:rPr>
            <w:rFonts w:ascii="Calibri" w:hAnsi="Calibri" w:cs="Calibri"/>
            <w:color w:val="0000FF"/>
          </w:rPr>
          <w:t>пункты 2</w:t>
        </w:r>
      </w:hyperlink>
      <w:r>
        <w:rPr>
          <w:rFonts w:ascii="Calibri" w:hAnsi="Calibri" w:cs="Calibri"/>
        </w:rPr>
        <w:t xml:space="preserve"> и </w:t>
      </w:r>
      <w:hyperlink r:id="rId108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 xml:space="preserve"> статьи 79 признать утратившими силу;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6) в абзаце первом пункта 3 </w:t>
      </w:r>
      <w:hyperlink r:id="rId109" w:history="1">
        <w:r>
          <w:rPr>
            <w:rFonts w:ascii="Calibri" w:hAnsi="Calibri" w:cs="Calibri"/>
            <w:color w:val="0000FF"/>
          </w:rPr>
          <w:t>статьи 95</w:t>
        </w:r>
      </w:hyperlink>
      <w:r>
        <w:rPr>
          <w:rFonts w:ascii="Calibri" w:hAnsi="Calibri" w:cs="Calibri"/>
        </w:rPr>
        <w:t xml:space="preserve"> слова "изъятие земельных участков или иное" заменить словами "изменение целевого назначения земельных участков или";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7) в абзаце втором пункта 2 </w:t>
      </w:r>
      <w:hyperlink r:id="rId110" w:history="1">
        <w:r>
          <w:rPr>
            <w:rFonts w:ascii="Calibri" w:hAnsi="Calibri" w:cs="Calibri"/>
            <w:color w:val="0000FF"/>
          </w:rPr>
          <w:t>статьи 99</w:t>
        </w:r>
      </w:hyperlink>
      <w:r>
        <w:rPr>
          <w:rFonts w:ascii="Calibri" w:hAnsi="Calibri" w:cs="Calibri"/>
        </w:rPr>
        <w:t xml:space="preserve"> слово "Изъятие" заменить словами "Изменение целевого назначения".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41" w:name="Par274"/>
      <w:bookmarkEnd w:id="41"/>
      <w:r>
        <w:rPr>
          <w:rFonts w:ascii="Calibri" w:hAnsi="Calibri" w:cs="Calibri"/>
        </w:rPr>
        <w:t xml:space="preserve">Статья 17. Утратила силу. - Федеральный </w:t>
      </w:r>
      <w:hyperlink r:id="rId111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04.12.2006 N 201-ФЗ.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42" w:name="Par276"/>
      <w:bookmarkEnd w:id="42"/>
      <w:r>
        <w:rPr>
          <w:rFonts w:ascii="Calibri" w:hAnsi="Calibri" w:cs="Calibri"/>
        </w:rPr>
        <w:t xml:space="preserve">Статья 18. О </w:t>
      </w:r>
      <w:proofErr w:type="gramStart"/>
      <w:r>
        <w:rPr>
          <w:rFonts w:ascii="Calibri" w:hAnsi="Calibri" w:cs="Calibri"/>
        </w:rPr>
        <w:t>внесении</w:t>
      </w:r>
      <w:proofErr w:type="gramEnd"/>
      <w:r>
        <w:rPr>
          <w:rFonts w:ascii="Calibri" w:hAnsi="Calibri" w:cs="Calibri"/>
        </w:rPr>
        <w:t xml:space="preserve"> изменения в статью 4 Федерального закона "Об обороте земель сельскохозяйственного назначения"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Пункт 1 </w:t>
      </w:r>
      <w:hyperlink r:id="rId112" w:history="1">
        <w:r>
          <w:rPr>
            <w:rFonts w:ascii="Calibri" w:hAnsi="Calibri" w:cs="Calibri"/>
            <w:color w:val="0000FF"/>
          </w:rPr>
          <w:t>статьи 4</w:t>
        </w:r>
      </w:hyperlink>
      <w:r>
        <w:rPr>
          <w:rFonts w:ascii="Calibri" w:hAnsi="Calibri" w:cs="Calibri"/>
        </w:rPr>
        <w:t xml:space="preserve"> Федерального закона от 24 июля 2002 года N 101-ФЗ "Об обороте земель сельскохозяйственного назначения" (Собрание законодательства Российской Федерации, 2002, N 30, ст. 3018; 2003, N 28, ст. 2882) дополнить абзацем следующего содержания: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"Требования настоящего пункта не распространяются на формируемые земельные участки в целях их изъятия, в том числе путем выкупа, для государственных или муниципальных нужд и (или) последующего изменения целевого назначения земель на основании утвержденных актов о выборе земельных участков для строительства и материалов предварительного согласования мест размещения объектов и (или) документов территориального планирования, документации по планировке территории и землеустроительной документации.".</w:t>
      </w:r>
      <w:proofErr w:type="gramEnd"/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43" w:name="Par281"/>
      <w:bookmarkEnd w:id="43"/>
      <w:r>
        <w:rPr>
          <w:rFonts w:ascii="Calibri" w:hAnsi="Calibri" w:cs="Calibri"/>
        </w:rPr>
        <w:t xml:space="preserve">Статья 19. О </w:t>
      </w:r>
      <w:proofErr w:type="gramStart"/>
      <w:r>
        <w:rPr>
          <w:rFonts w:ascii="Calibri" w:hAnsi="Calibri" w:cs="Calibri"/>
        </w:rPr>
        <w:t>внесении</w:t>
      </w:r>
      <w:proofErr w:type="gramEnd"/>
      <w:r>
        <w:rPr>
          <w:rFonts w:ascii="Calibri" w:hAnsi="Calibri" w:cs="Calibri"/>
        </w:rPr>
        <w:t xml:space="preserve"> изменений в Федеральный закон "Об экологической экспертизе"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Внести в Федеральный </w:t>
      </w:r>
      <w:hyperlink r:id="rId113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23 ноября 1995 года N 174-ФЗ "Об экологической экспертизе" (Собрание законодательства Российской Федерации, 1995, N 48, ст. 4556) следующие изменения: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абзац второй </w:t>
      </w:r>
      <w:hyperlink r:id="rId114" w:history="1">
        <w:r>
          <w:rPr>
            <w:rFonts w:ascii="Calibri" w:hAnsi="Calibri" w:cs="Calibri"/>
            <w:color w:val="0000FF"/>
          </w:rPr>
          <w:t>статьи 11</w:t>
        </w:r>
      </w:hyperlink>
      <w:r>
        <w:rPr>
          <w:rFonts w:ascii="Calibri" w:hAnsi="Calibri" w:cs="Calibri"/>
        </w:rPr>
        <w:t xml:space="preserve"> дополнить словами ", за исключением проектов индивидуальных правовых актов, принимаемых на основании документов территориального планирования и документации по планировке территории, лесоустроительной и землеустроительной документации, прошедших государственную экологическую экспертизу";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абзац второй </w:t>
      </w:r>
      <w:hyperlink r:id="rId115" w:history="1">
        <w:r>
          <w:rPr>
            <w:rFonts w:ascii="Calibri" w:hAnsi="Calibri" w:cs="Calibri"/>
            <w:color w:val="0000FF"/>
          </w:rPr>
          <w:t>статьи 12</w:t>
        </w:r>
      </w:hyperlink>
      <w:r>
        <w:rPr>
          <w:rFonts w:ascii="Calibri" w:hAnsi="Calibri" w:cs="Calibri"/>
        </w:rPr>
        <w:t xml:space="preserve"> дополнить словами ", за исключением проектов индивидуальных правовых актов, принимаемых на основании документов территориального планирования и документации по планировке территории, лесоустроительной и землеустроительной документации, прошедших государственную экологическую экспертизу".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44" w:name="Par287"/>
      <w:bookmarkEnd w:id="44"/>
      <w:r>
        <w:rPr>
          <w:rFonts w:ascii="Calibri" w:hAnsi="Calibri" w:cs="Calibri"/>
        </w:rPr>
        <w:t xml:space="preserve">Статья 20. Утратила силу с 1 июля 2006 года. - Федеральный </w:t>
      </w:r>
      <w:hyperlink r:id="rId116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17.04.2006 N 53-ФЗ.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45" w:name="Par289"/>
      <w:bookmarkEnd w:id="45"/>
      <w:r>
        <w:rPr>
          <w:rFonts w:ascii="Calibri" w:hAnsi="Calibri" w:cs="Calibri"/>
        </w:rPr>
        <w:t>Статья 21. Вступление в силу настоящего Федерального закона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Федеральный закон вступает в силу с 5 января 2005 года.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В.ПУТИН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21 декабря 2004 года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172-ФЗ</w:t>
      </w: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E4D8E" w:rsidRDefault="003E4D8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C7FB9" w:rsidRDefault="002C7FB9"/>
    <w:sectPr w:rsidR="002C7FB9" w:rsidSect="00884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D8E"/>
    <w:rsid w:val="002C7FB9"/>
    <w:rsid w:val="003E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BCA5C34D90522A1B58E5AC131CEA7A2422E1C36AE317E514D8D1061F9B66276C20C83DDC6D1533BFD6bDJ" TargetMode="External"/><Relationship Id="rId117" Type="http://schemas.openxmlformats.org/officeDocument/2006/relationships/fontTable" Target="fontTable.xml"/><Relationship Id="rId21" Type="http://schemas.openxmlformats.org/officeDocument/2006/relationships/hyperlink" Target="consultantplus://offline/ref=BCA5C34D90522A1B58E5AC131CEA7A2422E3C666E919E514D8D1061F9B66276C20C83DDC6D1531B3D6b8J" TargetMode="External"/><Relationship Id="rId42" Type="http://schemas.openxmlformats.org/officeDocument/2006/relationships/hyperlink" Target="consultantplus://offline/ref=BCA5C34D90522A1B58E5AC131CEA7A2425E2C66DE114B81ED0880A1D9C69787B278131DD6D1332DBbCJ" TargetMode="External"/><Relationship Id="rId47" Type="http://schemas.openxmlformats.org/officeDocument/2006/relationships/hyperlink" Target="consultantplus://offline/ref=BCA5C34D90522A1B58E5AC131CEA7A2425E2C46DE114B81ED0880A1D9C69787B278131DD6D1537DBb9J" TargetMode="External"/><Relationship Id="rId63" Type="http://schemas.openxmlformats.org/officeDocument/2006/relationships/hyperlink" Target="consultantplus://offline/ref=BCA5C34D90522A1B58E5AC131CEA7A2422E2C267E21FE514D8D1061F9B66276C20C83DDC6D1530BAD6bBJ" TargetMode="External"/><Relationship Id="rId68" Type="http://schemas.openxmlformats.org/officeDocument/2006/relationships/hyperlink" Target="consultantplus://offline/ref=BCA5C34D90522A1B58E5AC131CEA7A2422E7C166E818E514D8D1061F9B66276C20C83DDC6D1533BCD6bCJ" TargetMode="External"/><Relationship Id="rId84" Type="http://schemas.openxmlformats.org/officeDocument/2006/relationships/hyperlink" Target="consultantplus://offline/ref=BCA5C34D90522A1B58E5AC131CEA7A2422E2C967E81BE514D8D1061F9B66276C20C83DDC6D1531BAD6b9J" TargetMode="External"/><Relationship Id="rId89" Type="http://schemas.openxmlformats.org/officeDocument/2006/relationships/hyperlink" Target="consultantplus://offline/ref=BCA5C34D90522A1B58E5AC131CEA7A2422E2C967E81BE514D8D1061F9B66276C20C83DDC6D1531BAD6b8J" TargetMode="External"/><Relationship Id="rId112" Type="http://schemas.openxmlformats.org/officeDocument/2006/relationships/hyperlink" Target="consultantplus://offline/ref=BCA5C34D90522A1B58E5AC131CEA7A2427EFC76BE514B81ED0880A1D9C69787B278131DD6D1431DBb9J" TargetMode="External"/><Relationship Id="rId16" Type="http://schemas.openxmlformats.org/officeDocument/2006/relationships/hyperlink" Target="consultantplus://offline/ref=BCA5C34D90522A1B58E5AC131CEA7A2422E2C86DE717E514D8D1061F9B66276C20C83DDC6D1531B8D6bAJ" TargetMode="External"/><Relationship Id="rId107" Type="http://schemas.openxmlformats.org/officeDocument/2006/relationships/hyperlink" Target="consultantplus://offline/ref=BCA5C34D90522A1B58E5AC131CEA7A2427EFC76BE414B81ED0880A1D9C69787B278131DD6D1330DBb9J" TargetMode="External"/><Relationship Id="rId11" Type="http://schemas.openxmlformats.org/officeDocument/2006/relationships/hyperlink" Target="consultantplus://offline/ref=BCA5C34D90522A1B58E5AC131CEA7A2422E2C267E21FE514D8D1061F9B66276C20C83DDC6D1531B3D6b1J" TargetMode="External"/><Relationship Id="rId24" Type="http://schemas.openxmlformats.org/officeDocument/2006/relationships/hyperlink" Target="consultantplus://offline/ref=BCA5C34D90522A1B58E5AC131CEA7A2425E2C46DE114B81ED0880A1D9C69787B278131DD6D1530DBb9J" TargetMode="External"/><Relationship Id="rId32" Type="http://schemas.openxmlformats.org/officeDocument/2006/relationships/hyperlink" Target="consultantplus://offline/ref=BCA5C34D90522A1B58E5AC131CEA7A2425E2C66DE114B81ED0880A1D9C69787B278131DD6D1332DBbFJ" TargetMode="External"/><Relationship Id="rId37" Type="http://schemas.openxmlformats.org/officeDocument/2006/relationships/hyperlink" Target="consultantplus://offline/ref=BCA5C34D90522A1B58E5AC131CEA7A2422E2C967E81BE514D8D1061F9B66276C20C83DDC6D1532B3D6bFJ" TargetMode="External"/><Relationship Id="rId40" Type="http://schemas.openxmlformats.org/officeDocument/2006/relationships/hyperlink" Target="consultantplus://offline/ref=BCA5C34D90522A1B58E5AC131CEA7A2422E1C36AE317E514D8D1061F9B66276C20C83DDC6D1537BED6b0J" TargetMode="External"/><Relationship Id="rId45" Type="http://schemas.openxmlformats.org/officeDocument/2006/relationships/hyperlink" Target="consultantplus://offline/ref=BCA5C34D90522A1B58E5AC131CEA7A2422E3C666E717E514D8D1061F9BD6b6J" TargetMode="External"/><Relationship Id="rId53" Type="http://schemas.openxmlformats.org/officeDocument/2006/relationships/hyperlink" Target="consultantplus://offline/ref=BCA5C34D90522A1B58E5AC131CEA7A2425E2C66DE114B81ED0880A1D9C69787B278131DD6D1332DBb3J" TargetMode="External"/><Relationship Id="rId58" Type="http://schemas.openxmlformats.org/officeDocument/2006/relationships/hyperlink" Target="consultantplus://offline/ref=BCA5C34D90522A1B58E5AC131CEA7A2420E4C36AEB49B216898408D1bAJ" TargetMode="External"/><Relationship Id="rId66" Type="http://schemas.openxmlformats.org/officeDocument/2006/relationships/hyperlink" Target="consultantplus://offline/ref=BCA5C34D90522A1B58E5AC131CEA7A2422E1C266E817E514D8D1061F9B66276C20C83DDC6D1530BAD6bEJ" TargetMode="External"/><Relationship Id="rId74" Type="http://schemas.openxmlformats.org/officeDocument/2006/relationships/hyperlink" Target="consultantplus://offline/ref=BCA5C34D90522A1B58E5AC131CEA7A2422E1C368E41FE514D8D1061F9B66276C20C83DDC6D1532B8D6b1J" TargetMode="External"/><Relationship Id="rId79" Type="http://schemas.openxmlformats.org/officeDocument/2006/relationships/hyperlink" Target="consultantplus://offline/ref=BCA5C34D90522A1B58E5AC131CEA7A2422E3C666E919E514D8D1061F9B66276C20C83DDC6D1531B3D6bCJ" TargetMode="External"/><Relationship Id="rId87" Type="http://schemas.openxmlformats.org/officeDocument/2006/relationships/hyperlink" Target="consultantplus://offline/ref=BCA5C34D90522A1B58E5AC131CEA7A2425E2C66DE114B81ED0880A1D9C69787B278131DD6D1331DBbFJ" TargetMode="External"/><Relationship Id="rId102" Type="http://schemas.openxmlformats.org/officeDocument/2006/relationships/hyperlink" Target="consultantplus://offline/ref=BCA5C34D90522A1B58E5AC131CEA7A2427EFC76BE414B81ED0880A1DD9bCJ" TargetMode="External"/><Relationship Id="rId110" Type="http://schemas.openxmlformats.org/officeDocument/2006/relationships/hyperlink" Target="consultantplus://offline/ref=BCA5C34D90522A1B58E5AC131CEA7A2427EFC76BE414B81ED0880A1D9C69787B278131DD6D1D36DBbCJ" TargetMode="External"/><Relationship Id="rId115" Type="http://schemas.openxmlformats.org/officeDocument/2006/relationships/hyperlink" Target="consultantplus://offline/ref=BCA5C34D90522A1B58E5AC131CEA7A2427EFC46DE914B81ED0880A1D9C69787B278131DD6D1437DBb2J" TargetMode="External"/><Relationship Id="rId5" Type="http://schemas.openxmlformats.org/officeDocument/2006/relationships/hyperlink" Target="consultantplus://offline/ref=BCA5C34D90522A1B58E5AC131CEA7A2425E2C46DE114B81ED0880A1D9C69787B278131DD6D1530DBb8J" TargetMode="External"/><Relationship Id="rId61" Type="http://schemas.openxmlformats.org/officeDocument/2006/relationships/hyperlink" Target="consultantplus://offline/ref=BCA5C34D90522A1B58E5AC131CEA7A2422E0C66DE219E514D8D1061F9B66276C20C83DDC6D1531B3D6bBJ" TargetMode="External"/><Relationship Id="rId82" Type="http://schemas.openxmlformats.org/officeDocument/2006/relationships/hyperlink" Target="consultantplus://offline/ref=BCA5C34D90522A1B58E5AC131CEA7A2425E2C169E014B81ED0880A1DD9bCJ" TargetMode="External"/><Relationship Id="rId90" Type="http://schemas.openxmlformats.org/officeDocument/2006/relationships/hyperlink" Target="consultantplus://offline/ref=BCA5C34D90522A1B58E5AC131CEA7A2422E1C368E41FE514D8D1061F9B66276C20C83DDC6D1532B9D6bDJ" TargetMode="External"/><Relationship Id="rId95" Type="http://schemas.openxmlformats.org/officeDocument/2006/relationships/hyperlink" Target="consultantplus://offline/ref=BCA5C34D90522A1B58E5AC131CEA7A2422E0C268E116E514D8D1061F9B66276C20C83DDC6D1537B9D6b9J" TargetMode="External"/><Relationship Id="rId19" Type="http://schemas.openxmlformats.org/officeDocument/2006/relationships/hyperlink" Target="consultantplus://offline/ref=BCA5C34D90522A1B58E5AC131CEA7A2422E1C16CE716E514D8D1061F9B66276C20C83DDC6D1537B8D6bCJ" TargetMode="External"/><Relationship Id="rId14" Type="http://schemas.openxmlformats.org/officeDocument/2006/relationships/hyperlink" Target="consultantplus://offline/ref=BCA5C34D90522A1B58E5AC131CEA7A2422E0C56CE916E514D8D1061F9B66276C20C83DDC6D1535B8D6bDJ" TargetMode="External"/><Relationship Id="rId22" Type="http://schemas.openxmlformats.org/officeDocument/2006/relationships/hyperlink" Target="consultantplus://offline/ref=BCA5C34D90522A1B58E5AC131CEA7A2422E1C06BE61BE514D8D1061F9B66276C20C83DDC6D1537B3D6b9J" TargetMode="External"/><Relationship Id="rId27" Type="http://schemas.openxmlformats.org/officeDocument/2006/relationships/hyperlink" Target="consultantplus://offline/ref=BCA5C34D90522A1B58E5AC131CEA7A2422E1C16CE716E514D8D1061F9B66276C20C83DDC6D1537B8D6bFJ" TargetMode="External"/><Relationship Id="rId30" Type="http://schemas.openxmlformats.org/officeDocument/2006/relationships/hyperlink" Target="consultantplus://offline/ref=BCA5C34D90522A1B58E5AC131CEA7A2425E2C66DE114B81ED0880A1D9C69787B278131DD6D1332DBbEJ" TargetMode="External"/><Relationship Id="rId35" Type="http://schemas.openxmlformats.org/officeDocument/2006/relationships/hyperlink" Target="consultantplus://offline/ref=BCA5C34D90522A1B58E5AC131CEA7A2422E1C266E817E514D8D1061F9B66276C20C83DDC6D1530BAD6bFJ" TargetMode="External"/><Relationship Id="rId43" Type="http://schemas.openxmlformats.org/officeDocument/2006/relationships/hyperlink" Target="consultantplus://offline/ref=BCA5C34D90522A1B58E5AC131CEA7A2422E6C26CE019E514D8D1061F9B66276C20C83DDC6D1533BAD6b1J" TargetMode="External"/><Relationship Id="rId48" Type="http://schemas.openxmlformats.org/officeDocument/2006/relationships/hyperlink" Target="consultantplus://offline/ref=BCA5C34D90522A1B58E5AC131CEA7A2425E2C46DE114B81ED0880A1D9C69787B278131DD6D1537DBbCJ" TargetMode="External"/><Relationship Id="rId56" Type="http://schemas.openxmlformats.org/officeDocument/2006/relationships/hyperlink" Target="consultantplus://offline/ref=BCA5C34D90522A1B58E5AC131CEA7A2422E2C967E81BE514D8D1061F9B66276C20C83DDC6D1532B3D6b1J" TargetMode="External"/><Relationship Id="rId64" Type="http://schemas.openxmlformats.org/officeDocument/2006/relationships/hyperlink" Target="consultantplus://offline/ref=BCA5C34D90522A1B58E5AC131CEA7A2422E2C267E21FE514D8D1061F9B66276C20C83DDC6D1530BAD6bBJ" TargetMode="External"/><Relationship Id="rId69" Type="http://schemas.openxmlformats.org/officeDocument/2006/relationships/hyperlink" Target="consultantplus://offline/ref=BCA5C34D90522A1B58E5AC131CEA7A2422E0C06CE219E514D8D1061F9B66276C20C83DDC6D1532BBD6bEJ" TargetMode="External"/><Relationship Id="rId77" Type="http://schemas.openxmlformats.org/officeDocument/2006/relationships/hyperlink" Target="consultantplus://offline/ref=BCA5C34D90522A1B58E5AC131CEA7A2422E1C06BE616E514D8D1061F9B66276C20C83DDC6D1537B8D6bEJ" TargetMode="External"/><Relationship Id="rId100" Type="http://schemas.openxmlformats.org/officeDocument/2006/relationships/hyperlink" Target="consultantplus://offline/ref=BCA5C34D90522A1B58E5AC131CEA7A2422E1C06BE61BE514D8D1061F9B66276C20C83DDC6D1537B3D6b9J" TargetMode="External"/><Relationship Id="rId105" Type="http://schemas.openxmlformats.org/officeDocument/2006/relationships/hyperlink" Target="consultantplus://offline/ref=BCA5C34D90522A1B58E5AC131CEA7A2427EFC76BE414B81ED0880A1D9C69787B278131DD6D1033DBbEJ" TargetMode="External"/><Relationship Id="rId113" Type="http://schemas.openxmlformats.org/officeDocument/2006/relationships/hyperlink" Target="consultantplus://offline/ref=BCA5C34D90522A1B58E5AC131CEA7A2427EFC46DE914B81ED0880A1DD9bCJ" TargetMode="External"/><Relationship Id="rId118" Type="http://schemas.openxmlformats.org/officeDocument/2006/relationships/theme" Target="theme/theme1.xml"/><Relationship Id="rId8" Type="http://schemas.openxmlformats.org/officeDocument/2006/relationships/hyperlink" Target="consultantplus://offline/ref=BCA5C34D90522A1B58E5AC131CEA7A2422E1C266E817E514D8D1061F9B66276C20C83DDC6D1530BAD6bDJ" TargetMode="External"/><Relationship Id="rId51" Type="http://schemas.openxmlformats.org/officeDocument/2006/relationships/hyperlink" Target="consultantplus://offline/ref=BCA5C34D90522A1B58E5AC131CEA7A2425E2C46DE114B81ED0880A1D9C69787B278131DD6D1537DBb2J" TargetMode="External"/><Relationship Id="rId72" Type="http://schemas.openxmlformats.org/officeDocument/2006/relationships/hyperlink" Target="consultantplus://offline/ref=BCA5C34D90522A1B58E5AC131CEA7A2422E0C06CE219E514D8D1061F9B66276C20C83DDC6D1532BBD6b1J" TargetMode="External"/><Relationship Id="rId80" Type="http://schemas.openxmlformats.org/officeDocument/2006/relationships/hyperlink" Target="consultantplus://offline/ref=BCA5C34D90522A1B58E5AC131CEA7A2422E1C368E41FE514D8D1061F9B66276C20C83DDC6D1532B8D6b0J" TargetMode="External"/><Relationship Id="rId85" Type="http://schemas.openxmlformats.org/officeDocument/2006/relationships/hyperlink" Target="consultantplus://offline/ref=BCA5C34D90522A1B58E5AC131CEA7A2422E2C967E81BE514D8D1061F9B66276C20C83DDC6D1531BAD6b9J" TargetMode="External"/><Relationship Id="rId93" Type="http://schemas.openxmlformats.org/officeDocument/2006/relationships/hyperlink" Target="consultantplus://offline/ref=BCA5C34D90522A1B58E5AC131CEA7A2425E2C46DE114B81ED0880A1D9C69787B278131DD6D1536DBb3J" TargetMode="External"/><Relationship Id="rId98" Type="http://schemas.openxmlformats.org/officeDocument/2006/relationships/hyperlink" Target="consultantplus://offline/ref=BCA5C34D90522A1B58E5AC131CEA7A2422E7C66BE71DE514D8D1061F9B66276C20C83DDC6D1533BBD6b9J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BCA5C34D90522A1B58E5AC131CEA7A2422E1C06BE616E514D8D1061F9B66276C20C83DDC6D1537B8D6bEJ" TargetMode="External"/><Relationship Id="rId17" Type="http://schemas.openxmlformats.org/officeDocument/2006/relationships/hyperlink" Target="consultantplus://offline/ref=BCA5C34D90522A1B58E5AC131CEA7A2422E4C26AE71FE514D8D1061F9B66276C20C83DDC6D1531BCD6b0J" TargetMode="External"/><Relationship Id="rId25" Type="http://schemas.openxmlformats.org/officeDocument/2006/relationships/hyperlink" Target="consultantplus://offline/ref=BCA5C34D90522A1B58E5AC131CEA7A2422E0C56CE916E514D8D1061F9B66276C20C83DDC6D1535B8D6bDJ" TargetMode="External"/><Relationship Id="rId33" Type="http://schemas.openxmlformats.org/officeDocument/2006/relationships/hyperlink" Target="consultantplus://offline/ref=BCA5C34D90522A1B58E5AC131CEA7A2422E1C36AE317E514D8D1061F9BD6b6J" TargetMode="External"/><Relationship Id="rId38" Type="http://schemas.openxmlformats.org/officeDocument/2006/relationships/hyperlink" Target="consultantplus://offline/ref=BCA5C34D90522A1B58E5AC131CEA7A2422E2C967E81BE514D8D1061F9B66276C20C83DDC6D1532B3D6bEJ" TargetMode="External"/><Relationship Id="rId46" Type="http://schemas.openxmlformats.org/officeDocument/2006/relationships/hyperlink" Target="consultantplus://offline/ref=BCA5C34D90522A1B58E5AC131CEA7A2425E2C46DE114B81ED0880A1D9C69787B278131DD6D1537DBbBJ" TargetMode="External"/><Relationship Id="rId59" Type="http://schemas.openxmlformats.org/officeDocument/2006/relationships/hyperlink" Target="consultantplus://offline/ref=BCA5C34D90522A1B58E5AC131CEA7A2422E2C267E21FE514D8D1061F9B66276C20C83DDC6D1531B3D6b0J" TargetMode="External"/><Relationship Id="rId67" Type="http://schemas.openxmlformats.org/officeDocument/2006/relationships/hyperlink" Target="consultantplus://offline/ref=BCA5C34D90522A1B58E5AC131CEA7A2422E7C166E818E514D8D1061F9B66276C20C83DDC6D1533BCD6bCJ" TargetMode="External"/><Relationship Id="rId103" Type="http://schemas.openxmlformats.org/officeDocument/2006/relationships/hyperlink" Target="consultantplus://offline/ref=BCA5C34D90522A1B58E5AC131CEA7A2427EFC76BE414B81ED0880A1D9C69787B278131DD6D1532DBbFJ" TargetMode="External"/><Relationship Id="rId108" Type="http://schemas.openxmlformats.org/officeDocument/2006/relationships/hyperlink" Target="consultantplus://offline/ref=BCA5C34D90522A1B58E5AC131CEA7A2427EFC76BE414B81ED0880A1D9C69787B278131DD6D1330DBbEJ" TargetMode="External"/><Relationship Id="rId116" Type="http://schemas.openxmlformats.org/officeDocument/2006/relationships/hyperlink" Target="consultantplus://offline/ref=BCA5C34D90522A1B58E5AC131CEA7A2426EFC66DE314B81ED0880A1D9C69787B278131DD6D1537DBbCJ" TargetMode="External"/><Relationship Id="rId20" Type="http://schemas.openxmlformats.org/officeDocument/2006/relationships/hyperlink" Target="consultantplus://offline/ref=BCA5C34D90522A1B58E5AC131CEA7A2422E7C66BE71DE514D8D1061F9B66276C20C83DDC6D1533BBD6b9J" TargetMode="External"/><Relationship Id="rId41" Type="http://schemas.openxmlformats.org/officeDocument/2006/relationships/hyperlink" Target="consultantplus://offline/ref=BCA5C34D90522A1B58E5AC131CEA7A2425E2C46DE114B81ED0880A1D9C69787B278131DD6D1530DBbDJ" TargetMode="External"/><Relationship Id="rId54" Type="http://schemas.openxmlformats.org/officeDocument/2006/relationships/hyperlink" Target="consultantplus://offline/ref=BCA5C34D90522A1B58E5AC131CEA7A2425E2C46DE114B81ED0880A1D9C69787B278131DD6D1536DBb9J" TargetMode="External"/><Relationship Id="rId62" Type="http://schemas.openxmlformats.org/officeDocument/2006/relationships/hyperlink" Target="consultantplus://offline/ref=BCA5C34D90522A1B58E5AC131CEA7A2422E1C36AE317E514D8D1061F9B66276C20C83DDC6D1533BCD6bCJ" TargetMode="External"/><Relationship Id="rId70" Type="http://schemas.openxmlformats.org/officeDocument/2006/relationships/hyperlink" Target="consultantplus://offline/ref=BCA5C34D90522A1B58E5AC131CEA7A2422E0C268E116E514D8D1061F9B66276C20C83DDC6D1537B8D6bEJ" TargetMode="External"/><Relationship Id="rId75" Type="http://schemas.openxmlformats.org/officeDocument/2006/relationships/hyperlink" Target="consultantplus://offline/ref=BCA5C34D90522A1B58E5AC131CEA7A2425E2C66DE114B81ED0880A1D9C69787B278131DD6D1331DBbEJ" TargetMode="External"/><Relationship Id="rId83" Type="http://schemas.openxmlformats.org/officeDocument/2006/relationships/hyperlink" Target="consultantplus://offline/ref=BCA5C34D90522A1B58E5AC131CEA7A2422E2C967E81BE514D8D1061F9B66276C20C83DDC6D1531BAD6b9J" TargetMode="External"/><Relationship Id="rId88" Type="http://schemas.openxmlformats.org/officeDocument/2006/relationships/hyperlink" Target="consultantplus://offline/ref=BCA5C34D90522A1B58E5AC131CEA7A2422E1C36DE01BE514D8D1061F9B66276C20C83DDC6D1532B3D6bAJ" TargetMode="External"/><Relationship Id="rId91" Type="http://schemas.openxmlformats.org/officeDocument/2006/relationships/hyperlink" Target="consultantplus://offline/ref=BCA5C34D90522A1B58E5AC131CEA7A2426EFC66DE314B81ED0880A1D9C69787B278131DD6D1537DBbCJ" TargetMode="External"/><Relationship Id="rId96" Type="http://schemas.openxmlformats.org/officeDocument/2006/relationships/hyperlink" Target="consultantplus://offline/ref=BCA5C34D90522A1B58E5AC131CEA7A2422E2C86DE717E514D8D1061F9B66276C20C83DDC6D1531B8D6bAJ" TargetMode="External"/><Relationship Id="rId111" Type="http://schemas.openxmlformats.org/officeDocument/2006/relationships/hyperlink" Target="consultantplus://offline/ref=BCA5C34D90522A1B58E5AC131CEA7A2422E1C266E817E514D8D1061F9B66276C20C83DDC6D1530BBD6bA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CA5C34D90522A1B58E5AC131CEA7A2426EFC66DE314B81ED0880A1D9C69787B278131DD6D1537DBbCJ" TargetMode="External"/><Relationship Id="rId15" Type="http://schemas.openxmlformats.org/officeDocument/2006/relationships/hyperlink" Target="consultantplus://offline/ref=BCA5C34D90522A1B58E5AC131CEA7A2422E0C06CE219E514D8D1061F9B66276C20C83DDC6D1532BBD6bFJ" TargetMode="External"/><Relationship Id="rId23" Type="http://schemas.openxmlformats.org/officeDocument/2006/relationships/hyperlink" Target="consultantplus://offline/ref=BCA5C34D90522A1B58E5AC131CEA7A2422E1C36AE317E514D8D1061F9B66276C20C83DDC6D1533BCD6bCJ" TargetMode="External"/><Relationship Id="rId28" Type="http://schemas.openxmlformats.org/officeDocument/2006/relationships/hyperlink" Target="consultantplus://offline/ref=BCA5C34D90522A1B58E5AC131CEA7A2422E2C967E81BE514D8D1061F9B66276C20C83DDC6D1532B3D6bAJ" TargetMode="External"/><Relationship Id="rId36" Type="http://schemas.openxmlformats.org/officeDocument/2006/relationships/hyperlink" Target="consultantplus://offline/ref=BCA5C34D90522A1B58E5AC131CEA7A2422E2C967E81BE514D8D1061F9B66276C20C83DDC6D1532B3D6bCJ" TargetMode="External"/><Relationship Id="rId49" Type="http://schemas.openxmlformats.org/officeDocument/2006/relationships/hyperlink" Target="consultantplus://offline/ref=BCA5C34D90522A1B58E5AC131CEA7A2425E2C46DE114B81ED0880A1D9C69787B278131DD6D1537DBbDJ" TargetMode="External"/><Relationship Id="rId57" Type="http://schemas.openxmlformats.org/officeDocument/2006/relationships/hyperlink" Target="consultantplus://offline/ref=BCA5C34D90522A1B58E5AC131CEA7A2422E0C268E116E514D8D1061F9B66276C20C83DDC6D1537B8D6bFJ" TargetMode="External"/><Relationship Id="rId106" Type="http://schemas.openxmlformats.org/officeDocument/2006/relationships/hyperlink" Target="consultantplus://offline/ref=BCA5C34D90522A1B58E5AC131CEA7A2425E2C66DE114B81ED0880A1D9C69787B278131DD6D1331DBbDJ" TargetMode="External"/><Relationship Id="rId114" Type="http://schemas.openxmlformats.org/officeDocument/2006/relationships/hyperlink" Target="consultantplus://offline/ref=BCA5C34D90522A1B58E5AC131CEA7A2427EFC46DE914B81ED0880A1D9C69787B278131DD6D1431DBbAJ" TargetMode="External"/><Relationship Id="rId10" Type="http://schemas.openxmlformats.org/officeDocument/2006/relationships/hyperlink" Target="consultantplus://offline/ref=BCA5C34D90522A1B58E5AC131CEA7A2422E7C166E818E514D8D1061F9B66276C20C83DDC6D1533BCD6bDJ" TargetMode="External"/><Relationship Id="rId31" Type="http://schemas.openxmlformats.org/officeDocument/2006/relationships/hyperlink" Target="consultantplus://offline/ref=BCA5C34D90522A1B58E5AC131CEA7A2422E1C16CE716E514D8D1061F9B66276C20C83DDC6D1537B8D6b1J" TargetMode="External"/><Relationship Id="rId44" Type="http://schemas.openxmlformats.org/officeDocument/2006/relationships/hyperlink" Target="consultantplus://offline/ref=BCA5C34D90522A1B58E5AC131CEA7A2425E2C46DE114B81ED0880A1D9C69787B278131DD6D1530DBb3J" TargetMode="External"/><Relationship Id="rId52" Type="http://schemas.openxmlformats.org/officeDocument/2006/relationships/hyperlink" Target="consultantplus://offline/ref=BCA5C34D90522A1B58E5AC131CEA7A2425E2C66DE114B81ED0880A1D9C69787B278131DD6D1332DBb2J" TargetMode="External"/><Relationship Id="rId60" Type="http://schemas.openxmlformats.org/officeDocument/2006/relationships/hyperlink" Target="consultantplus://offline/ref=BCA5C34D90522A1B58E5AC131CEA7A2422E2C267E21FE514D8D1061F9B66276C20C83DDC6D1530BAD6b8J" TargetMode="External"/><Relationship Id="rId65" Type="http://schemas.openxmlformats.org/officeDocument/2006/relationships/hyperlink" Target="consultantplus://offline/ref=BCA5C34D90522A1B58E5AC131CEA7A2422E2C267E21FE514D8D1061F9B66276C20C83DDC6D1530BAD6bBJ" TargetMode="External"/><Relationship Id="rId73" Type="http://schemas.openxmlformats.org/officeDocument/2006/relationships/hyperlink" Target="consultantplus://offline/ref=BCA5C34D90522A1B58E5AC131CEA7A2422E1C368E41FE514D8D1061F9B66276C20C83DDC6D1532B8D6bEJ" TargetMode="External"/><Relationship Id="rId78" Type="http://schemas.openxmlformats.org/officeDocument/2006/relationships/hyperlink" Target="consultantplus://offline/ref=BCA5C34D90522A1B58E5AC131CEA7A2422E3C666E919E514D8D1061F9B66276C20C83DDC6D1531B3D6bDJ" TargetMode="External"/><Relationship Id="rId81" Type="http://schemas.openxmlformats.org/officeDocument/2006/relationships/hyperlink" Target="consultantplus://offline/ref=BCA5C34D90522A1B58E5AC131CEA7A2422E1C36AE317E514D8D1061F9B66276C20C83DDC6D1533BFD6bDJ" TargetMode="External"/><Relationship Id="rId86" Type="http://schemas.openxmlformats.org/officeDocument/2006/relationships/hyperlink" Target="consultantplus://offline/ref=BCA5C34D90522A1B58E5AC131CEA7A2422E0C268E116E514D8D1061F9B66276C20C83DDC6D1537B8D6b0J" TargetMode="External"/><Relationship Id="rId94" Type="http://schemas.openxmlformats.org/officeDocument/2006/relationships/hyperlink" Target="consultantplus://offline/ref=BCA5C34D90522A1B58E5AC131CEA7A2425E2C66DE114B81ED0880A1D9C69787B278131DD6D1331DBbCJ" TargetMode="External"/><Relationship Id="rId99" Type="http://schemas.openxmlformats.org/officeDocument/2006/relationships/hyperlink" Target="consultantplus://offline/ref=BCA5C34D90522A1B58E5AC131CEA7A2422E3C667E119E514D8D1061F9B66276C20C83DDC6D1531BFD6b0J" TargetMode="External"/><Relationship Id="rId101" Type="http://schemas.openxmlformats.org/officeDocument/2006/relationships/hyperlink" Target="consultantplus://offline/ref=BCA5C34D90522A1B58E5AC131CEA7A2422E1C06BE61BE514D8D1061F9BD6b6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CA5C34D90522A1B58E5AC131CEA7A2425E2C66DE114B81ED0880A1D9C69787B278131DD6D1332DBb8J" TargetMode="External"/><Relationship Id="rId13" Type="http://schemas.openxmlformats.org/officeDocument/2006/relationships/hyperlink" Target="consultantplus://offline/ref=BCA5C34D90522A1B58E5AC131CEA7A2422E2C967E81BE514D8D1061F9B66276C20C83DDC6D1532B3D6bBJ" TargetMode="External"/><Relationship Id="rId18" Type="http://schemas.openxmlformats.org/officeDocument/2006/relationships/hyperlink" Target="consultantplus://offline/ref=BCA5C34D90522A1B58E5AC131CEA7A2422E0C268E116E514D8D1061F9B66276C20C83DDC6D1537B8D6bDJ" TargetMode="External"/><Relationship Id="rId39" Type="http://schemas.openxmlformats.org/officeDocument/2006/relationships/hyperlink" Target="consultantplus://offline/ref=BCA5C34D90522A1B58E5AC131CEA7A2422E3C666E919E514D8D1061F9B66276C20C83DDC6D1531B3D6bBJ" TargetMode="External"/><Relationship Id="rId109" Type="http://schemas.openxmlformats.org/officeDocument/2006/relationships/hyperlink" Target="consultantplus://offline/ref=BCA5C34D90522A1B58E5AC131CEA7A2427EFC76BE414B81ED0880A1D9C69787B278131DD6D1D32DBbCJ" TargetMode="External"/><Relationship Id="rId34" Type="http://schemas.openxmlformats.org/officeDocument/2006/relationships/hyperlink" Target="consultantplus://offline/ref=BCA5C34D90522A1B58E5AC131CEA7A2425E2C46DE114B81ED0880A1D9C69787B278131DD6D1530DBbEJ" TargetMode="External"/><Relationship Id="rId50" Type="http://schemas.openxmlformats.org/officeDocument/2006/relationships/hyperlink" Target="consultantplus://offline/ref=BCA5C34D90522A1B58E5AC131CEA7A2422E1C36AE317E514D8D1061F9B66276C20C83DDC6D1535B9D6bCJ" TargetMode="External"/><Relationship Id="rId55" Type="http://schemas.openxmlformats.org/officeDocument/2006/relationships/hyperlink" Target="consultantplus://offline/ref=BCA5C34D90522A1B58E5AC131CEA7A2425E2C66DE114B81ED0880A1D9C69787B278131DD6D1331DBbBJ" TargetMode="External"/><Relationship Id="rId76" Type="http://schemas.openxmlformats.org/officeDocument/2006/relationships/hyperlink" Target="consultantplus://offline/ref=BCA5C34D90522A1B58E5AC131CEA7A2422E3C666E919E514D8D1061F9BD6b6J" TargetMode="External"/><Relationship Id="rId97" Type="http://schemas.openxmlformats.org/officeDocument/2006/relationships/hyperlink" Target="consultantplus://offline/ref=BCA5C34D90522A1B58E5AC131CEA7A2422E2C86DE717E514D8D1061F9BD6b6J" TargetMode="External"/><Relationship Id="rId104" Type="http://schemas.openxmlformats.org/officeDocument/2006/relationships/hyperlink" Target="consultantplus://offline/ref=BCA5C34D90522A1B58E5AC131CEA7A2427EFC76BE414B81ED0880A1D9C69787B278131DD6D1136DBbEJ" TargetMode="External"/><Relationship Id="rId7" Type="http://schemas.openxmlformats.org/officeDocument/2006/relationships/hyperlink" Target="consultantplus://offline/ref=BCA5C34D90522A1B58E5AC131CEA7A2422E1C368E41FE514D8D1061F9B66276C20C83DDC6D1532B8D6bCJ" TargetMode="External"/><Relationship Id="rId71" Type="http://schemas.openxmlformats.org/officeDocument/2006/relationships/hyperlink" Target="consultantplus://offline/ref=BCA5C34D90522A1B58E5AC131CEA7A2422E4C26AE71FE514D8D1061F9B66276C20C83DDC6D1531BCD6b0J" TargetMode="External"/><Relationship Id="rId92" Type="http://schemas.openxmlformats.org/officeDocument/2006/relationships/hyperlink" Target="consultantplus://offline/ref=BCA5C34D90522A1B58E5AC131CEA7A2426EFC66DE314B81ED0880A1D9C69787B278131DD6D1537DBbCJ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BCA5C34D90522A1B58E5AC131CEA7A2422E0C268E116E514D8D1061F9B66276C20C83DDC6D1537B8D6b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7546</Words>
  <Characters>43016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Шурыгина Н. О.</dc:creator>
  <cp:lastModifiedBy>Шурыгина Н. О.</cp:lastModifiedBy>
  <cp:revision>1</cp:revision>
  <dcterms:created xsi:type="dcterms:W3CDTF">2015-01-16T09:27:00Z</dcterms:created>
  <dcterms:modified xsi:type="dcterms:W3CDTF">2015-01-16T09:30:00Z</dcterms:modified>
</cp:coreProperties>
</file>